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28" w:type="dxa"/>
          <w:right w:w="28" w:type="dxa"/>
        </w:tblCellMar>
        <w:tblLook w:val="0000" w:firstRow="0" w:lastRow="0" w:firstColumn="0" w:lastColumn="0" w:noHBand="0" w:noVBand="0"/>
      </w:tblPr>
      <w:tblGrid>
        <w:gridCol w:w="4503"/>
        <w:gridCol w:w="912"/>
        <w:gridCol w:w="1721"/>
        <w:gridCol w:w="490"/>
        <w:gridCol w:w="2041"/>
      </w:tblGrid>
      <w:tr w:rsidR="000F5D7A" w:rsidRPr="004472A3" w14:paraId="0279E611" w14:textId="77777777">
        <w:trPr>
          <w:cantSplit/>
        </w:trPr>
        <w:tc>
          <w:tcPr>
            <w:tcW w:w="9667" w:type="dxa"/>
            <w:gridSpan w:val="5"/>
          </w:tcPr>
          <w:p w14:paraId="5BADF41E" w14:textId="284A364C" w:rsidR="002926EC" w:rsidRDefault="00B01823" w:rsidP="00661591">
            <w:pPr>
              <w:pStyle w:val="Antrat2"/>
              <w:numPr>
                <w:ilvl w:val="0"/>
                <w:numId w:val="0"/>
              </w:numPr>
              <w:ind w:left="576"/>
              <w:rPr>
                <w:rFonts w:ascii="Times New Roman" w:hAnsi="Times New Roman"/>
                <w:b/>
                <w:szCs w:val="24"/>
                <w:lang w:val="lt-LT"/>
              </w:rPr>
            </w:pPr>
            <w:r>
              <w:rPr>
                <w:rFonts w:ascii="Times New Roman" w:hAnsi="Times New Roman"/>
                <w:b/>
                <w:szCs w:val="24"/>
                <w:lang w:val="lt-LT"/>
              </w:rPr>
              <w:t xml:space="preserve">                                                                                                          </w:t>
            </w:r>
            <w:r w:rsidR="000F5D7A" w:rsidRPr="004472A3">
              <w:rPr>
                <w:rFonts w:ascii="Times New Roman" w:hAnsi="Times New Roman"/>
                <w:b/>
                <w:szCs w:val="24"/>
                <w:lang w:val="lt-LT"/>
              </w:rPr>
              <w:t>Projektas</w:t>
            </w:r>
            <w:r w:rsidR="00FC550E">
              <w:rPr>
                <w:rFonts w:ascii="Times New Roman" w:hAnsi="Times New Roman"/>
                <w:b/>
                <w:szCs w:val="24"/>
                <w:lang w:val="lt-LT"/>
              </w:rPr>
              <w:t xml:space="preserve"> K40-</w:t>
            </w:r>
            <w:r w:rsidR="005127A7">
              <w:rPr>
                <w:rFonts w:ascii="Times New Roman" w:hAnsi="Times New Roman"/>
                <w:b/>
                <w:szCs w:val="24"/>
                <w:lang w:val="lt-LT"/>
              </w:rPr>
              <w:t>132</w:t>
            </w:r>
          </w:p>
          <w:p w14:paraId="0279E610" w14:textId="39671875" w:rsidR="000F5D7A" w:rsidRPr="004472A3" w:rsidRDefault="002926EC" w:rsidP="00661591">
            <w:pPr>
              <w:pStyle w:val="Antrat2"/>
              <w:numPr>
                <w:ilvl w:val="0"/>
                <w:numId w:val="0"/>
              </w:numPr>
              <w:ind w:left="576"/>
              <w:rPr>
                <w:rFonts w:ascii="Times New Roman" w:hAnsi="Times New Roman"/>
                <w:b/>
                <w:szCs w:val="24"/>
                <w:lang w:val="lt-LT"/>
              </w:rPr>
            </w:pPr>
            <w:r>
              <w:rPr>
                <w:rFonts w:ascii="Times New Roman" w:hAnsi="Times New Roman"/>
                <w:b/>
                <w:szCs w:val="24"/>
                <w:lang w:val="lt-LT"/>
              </w:rPr>
              <w:t xml:space="preserve">                                                                                                              </w:t>
            </w:r>
          </w:p>
        </w:tc>
      </w:tr>
      <w:tr w:rsidR="000F5D7A" w:rsidRPr="004472A3" w14:paraId="0279E613" w14:textId="77777777">
        <w:trPr>
          <w:cantSplit/>
        </w:trPr>
        <w:tc>
          <w:tcPr>
            <w:tcW w:w="9667" w:type="dxa"/>
            <w:gridSpan w:val="5"/>
          </w:tcPr>
          <w:p w14:paraId="0279E612" w14:textId="77777777" w:rsidR="000F5D7A" w:rsidRPr="004472A3" w:rsidRDefault="000F5D7A">
            <w:pPr>
              <w:jc w:val="center"/>
              <w:rPr>
                <w:rFonts w:ascii="Times New Roman" w:hAnsi="Times New Roman"/>
                <w:szCs w:val="24"/>
                <w:lang w:val="lt-LT"/>
              </w:rPr>
            </w:pPr>
          </w:p>
        </w:tc>
      </w:tr>
      <w:tr w:rsidR="000F5D7A" w:rsidRPr="004472A3" w14:paraId="0279E616" w14:textId="77777777">
        <w:trPr>
          <w:cantSplit/>
        </w:trPr>
        <w:tc>
          <w:tcPr>
            <w:tcW w:w="9667" w:type="dxa"/>
            <w:gridSpan w:val="5"/>
          </w:tcPr>
          <w:p w14:paraId="0279E614" w14:textId="77777777" w:rsidR="000F5D7A" w:rsidRPr="004472A3"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4472A3">
              <w:rPr>
                <w:rFonts w:ascii="Times New Roman" w:hAnsi="Times New Roman"/>
                <w:szCs w:val="24"/>
                <w:lang w:val="lt-LT"/>
              </w:rPr>
              <w:t>ALYTAUS RAJONO SAVIVALDYBĖS TARYBA</w:t>
            </w:r>
          </w:p>
          <w:p w14:paraId="0279E615" w14:textId="77777777" w:rsidR="00220E04" w:rsidRPr="004472A3" w:rsidRDefault="00220E04" w:rsidP="00220E04">
            <w:pPr>
              <w:rPr>
                <w:rFonts w:ascii="Times New Roman" w:hAnsi="Times New Roman"/>
                <w:szCs w:val="24"/>
                <w:lang w:val="lt-LT"/>
              </w:rPr>
            </w:pPr>
          </w:p>
        </w:tc>
      </w:tr>
      <w:tr w:rsidR="000F5D7A" w:rsidRPr="004472A3" w14:paraId="0279E618" w14:textId="77777777">
        <w:trPr>
          <w:cantSplit/>
        </w:trPr>
        <w:tc>
          <w:tcPr>
            <w:tcW w:w="9667" w:type="dxa"/>
            <w:gridSpan w:val="5"/>
          </w:tcPr>
          <w:p w14:paraId="0279E617" w14:textId="77777777" w:rsidR="000F5D7A" w:rsidRPr="004472A3"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4472A3">
              <w:rPr>
                <w:rFonts w:ascii="Times New Roman" w:hAnsi="Times New Roman"/>
                <w:szCs w:val="24"/>
                <w:lang w:val="lt-LT"/>
              </w:rPr>
              <w:t>SPRENDIMAS</w:t>
            </w:r>
          </w:p>
        </w:tc>
      </w:tr>
      <w:tr w:rsidR="000F5D7A" w:rsidRPr="004A757E" w14:paraId="0279E61A" w14:textId="77777777">
        <w:trPr>
          <w:cantSplit/>
        </w:trPr>
        <w:tc>
          <w:tcPr>
            <w:tcW w:w="9667" w:type="dxa"/>
            <w:gridSpan w:val="5"/>
          </w:tcPr>
          <w:p w14:paraId="0279E619" w14:textId="4C294302" w:rsidR="000F5D7A" w:rsidRPr="004A757E" w:rsidRDefault="008918E4" w:rsidP="00E73642">
            <w:pPr>
              <w:snapToGrid w:val="0"/>
              <w:jc w:val="center"/>
              <w:rPr>
                <w:rFonts w:ascii="Times New Roman" w:hAnsi="Times New Roman"/>
                <w:b/>
                <w:caps/>
                <w:szCs w:val="24"/>
                <w:lang w:val="lt-LT"/>
              </w:rPr>
            </w:pPr>
            <w:r w:rsidRPr="004A757E">
              <w:rPr>
                <w:rFonts w:ascii="Times New Roman" w:hAnsi="Times New Roman"/>
                <w:b/>
                <w:caps/>
                <w:szCs w:val="24"/>
                <w:lang w:val="lt-LT"/>
              </w:rPr>
              <w:t>DĖL</w:t>
            </w:r>
            <w:r w:rsidR="001D631A" w:rsidRPr="004A757E">
              <w:rPr>
                <w:rFonts w:ascii="Times New Roman" w:hAnsi="Times New Roman"/>
                <w:b/>
                <w:caps/>
                <w:szCs w:val="24"/>
                <w:lang w:val="lt-LT"/>
              </w:rPr>
              <w:t xml:space="preserve"> </w:t>
            </w:r>
            <w:r w:rsidR="00CB43A4" w:rsidRPr="004A757E">
              <w:rPr>
                <w:rFonts w:ascii="Times New Roman" w:hAnsi="Times New Roman"/>
                <w:b/>
                <w:caps/>
                <w:szCs w:val="24"/>
                <w:lang w:val="lt-LT"/>
              </w:rPr>
              <w:t xml:space="preserve">valstybinės žemės sklypo, esančio </w:t>
            </w:r>
            <w:r w:rsidR="00D87D42">
              <w:rPr>
                <w:rFonts w:ascii="Times New Roman" w:hAnsi="Times New Roman"/>
                <w:b/>
                <w:caps/>
                <w:szCs w:val="24"/>
                <w:lang w:val="lt-LT"/>
              </w:rPr>
              <w:t>Alytaus</w:t>
            </w:r>
            <w:r w:rsidR="0025770F" w:rsidRPr="004A757E">
              <w:rPr>
                <w:rFonts w:ascii="Times New Roman" w:hAnsi="Times New Roman"/>
                <w:b/>
                <w:caps/>
                <w:szCs w:val="24"/>
                <w:lang w:val="lt-LT"/>
              </w:rPr>
              <w:t xml:space="preserve"> g. </w:t>
            </w:r>
            <w:r w:rsidR="00D87D42">
              <w:rPr>
                <w:rFonts w:ascii="Times New Roman" w:hAnsi="Times New Roman"/>
                <w:b/>
                <w:caps/>
                <w:szCs w:val="24"/>
                <w:lang w:val="lt-LT"/>
              </w:rPr>
              <w:t>15</w:t>
            </w:r>
            <w:r w:rsidR="002A7BAC" w:rsidRPr="004A757E">
              <w:rPr>
                <w:rFonts w:ascii="Times New Roman" w:hAnsi="Times New Roman"/>
                <w:b/>
                <w:caps/>
                <w:szCs w:val="24"/>
                <w:lang w:val="lt-LT"/>
              </w:rPr>
              <w:t xml:space="preserve">, </w:t>
            </w:r>
            <w:r w:rsidR="0025770F" w:rsidRPr="004A757E">
              <w:rPr>
                <w:rFonts w:ascii="Times New Roman" w:hAnsi="Times New Roman"/>
                <w:b/>
                <w:caps/>
                <w:szCs w:val="24"/>
                <w:lang w:val="lt-LT"/>
              </w:rPr>
              <w:t xml:space="preserve">simno mieste, </w:t>
            </w:r>
            <w:r w:rsidR="002A7BAC" w:rsidRPr="004A757E">
              <w:rPr>
                <w:rFonts w:ascii="Times New Roman" w:hAnsi="Times New Roman"/>
                <w:b/>
                <w:caps/>
                <w:szCs w:val="24"/>
                <w:lang w:val="lt-LT"/>
              </w:rPr>
              <w:t xml:space="preserve">Alytaus rajono savivaldybėje, </w:t>
            </w:r>
            <w:r w:rsidR="0025770F" w:rsidRPr="004A757E">
              <w:rPr>
                <w:rFonts w:ascii="Times New Roman" w:hAnsi="Times New Roman"/>
                <w:b/>
                <w:caps/>
                <w:szCs w:val="24"/>
                <w:lang w:val="lt-LT"/>
              </w:rPr>
              <w:t>nuomos sutarties nutraukimo</w:t>
            </w:r>
          </w:p>
        </w:tc>
      </w:tr>
      <w:tr w:rsidR="000F5D7A" w:rsidRPr="004A757E" w14:paraId="0279E620" w14:textId="77777777">
        <w:tc>
          <w:tcPr>
            <w:tcW w:w="4503" w:type="dxa"/>
          </w:tcPr>
          <w:p w14:paraId="0279E61B" w14:textId="77777777" w:rsidR="000F5D7A" w:rsidRPr="004A757E" w:rsidRDefault="000F5D7A">
            <w:pPr>
              <w:snapToGrid w:val="0"/>
              <w:jc w:val="center"/>
              <w:rPr>
                <w:rFonts w:ascii="Times New Roman" w:hAnsi="Times New Roman"/>
                <w:szCs w:val="24"/>
                <w:lang w:val="lt-LT"/>
              </w:rPr>
            </w:pPr>
          </w:p>
        </w:tc>
        <w:tc>
          <w:tcPr>
            <w:tcW w:w="912" w:type="dxa"/>
          </w:tcPr>
          <w:p w14:paraId="0279E61C" w14:textId="77777777" w:rsidR="000F5D7A" w:rsidRPr="004A757E" w:rsidRDefault="000F5D7A">
            <w:pPr>
              <w:snapToGrid w:val="0"/>
              <w:jc w:val="right"/>
              <w:rPr>
                <w:rFonts w:ascii="Times New Roman" w:hAnsi="Times New Roman"/>
                <w:szCs w:val="24"/>
                <w:lang w:val="lt-LT"/>
              </w:rPr>
            </w:pPr>
          </w:p>
        </w:tc>
        <w:tc>
          <w:tcPr>
            <w:tcW w:w="1721" w:type="dxa"/>
          </w:tcPr>
          <w:p w14:paraId="0279E61D" w14:textId="77777777" w:rsidR="000F5D7A" w:rsidRPr="004A757E" w:rsidRDefault="000F5D7A">
            <w:pPr>
              <w:snapToGrid w:val="0"/>
              <w:jc w:val="center"/>
              <w:rPr>
                <w:rFonts w:ascii="Times New Roman" w:hAnsi="Times New Roman"/>
                <w:szCs w:val="24"/>
                <w:lang w:val="lt-LT"/>
              </w:rPr>
            </w:pPr>
          </w:p>
        </w:tc>
        <w:tc>
          <w:tcPr>
            <w:tcW w:w="490" w:type="dxa"/>
          </w:tcPr>
          <w:p w14:paraId="0279E61E" w14:textId="77777777" w:rsidR="000F5D7A" w:rsidRPr="004A757E" w:rsidRDefault="000F5D7A">
            <w:pPr>
              <w:snapToGrid w:val="0"/>
              <w:rPr>
                <w:rFonts w:ascii="Times New Roman" w:hAnsi="Times New Roman"/>
                <w:szCs w:val="24"/>
                <w:lang w:val="lt-LT"/>
              </w:rPr>
            </w:pPr>
          </w:p>
        </w:tc>
        <w:tc>
          <w:tcPr>
            <w:tcW w:w="2041" w:type="dxa"/>
          </w:tcPr>
          <w:p w14:paraId="0279E61F" w14:textId="77777777" w:rsidR="000F5D7A" w:rsidRPr="004A757E" w:rsidRDefault="000F5D7A">
            <w:pPr>
              <w:snapToGrid w:val="0"/>
              <w:jc w:val="center"/>
              <w:rPr>
                <w:rFonts w:ascii="Times New Roman" w:hAnsi="Times New Roman"/>
                <w:szCs w:val="24"/>
                <w:lang w:val="lt-LT"/>
              </w:rPr>
            </w:pPr>
          </w:p>
        </w:tc>
      </w:tr>
      <w:tr w:rsidR="000F5D7A" w:rsidRPr="004A757E" w14:paraId="0279E622" w14:textId="77777777">
        <w:trPr>
          <w:cantSplit/>
        </w:trPr>
        <w:tc>
          <w:tcPr>
            <w:tcW w:w="9667" w:type="dxa"/>
            <w:gridSpan w:val="5"/>
          </w:tcPr>
          <w:p w14:paraId="0279E621" w14:textId="21913004" w:rsidR="000F5D7A" w:rsidRPr="004A757E" w:rsidRDefault="001E55B0" w:rsidP="00F26003">
            <w:pPr>
              <w:snapToGrid w:val="0"/>
              <w:jc w:val="center"/>
              <w:rPr>
                <w:rFonts w:ascii="Times New Roman" w:hAnsi="Times New Roman"/>
                <w:szCs w:val="24"/>
                <w:lang w:val="lt-LT"/>
              </w:rPr>
            </w:pPr>
            <w:r w:rsidRPr="004A757E">
              <w:rPr>
                <w:rFonts w:ascii="Times New Roman" w:hAnsi="Times New Roman"/>
                <w:szCs w:val="24"/>
                <w:lang w:val="lt-LT"/>
              </w:rPr>
              <w:t>202</w:t>
            </w:r>
            <w:r w:rsidR="00A309B6">
              <w:rPr>
                <w:rFonts w:ascii="Times New Roman" w:hAnsi="Times New Roman"/>
                <w:szCs w:val="24"/>
                <w:lang w:val="lt-LT"/>
              </w:rPr>
              <w:t>5</w:t>
            </w:r>
            <w:r w:rsidRPr="004A757E">
              <w:rPr>
                <w:rFonts w:ascii="Times New Roman" w:hAnsi="Times New Roman"/>
                <w:szCs w:val="24"/>
                <w:lang w:val="lt-LT"/>
              </w:rPr>
              <w:t xml:space="preserve"> m.</w:t>
            </w:r>
            <w:r w:rsidR="003C07A3" w:rsidRPr="004A757E">
              <w:rPr>
                <w:rFonts w:ascii="Times New Roman" w:hAnsi="Times New Roman"/>
                <w:szCs w:val="24"/>
                <w:lang w:val="lt-LT"/>
              </w:rPr>
              <w:t xml:space="preserve">                     </w:t>
            </w:r>
            <w:r w:rsidR="009C2969" w:rsidRPr="004A757E">
              <w:rPr>
                <w:rFonts w:ascii="Times New Roman" w:hAnsi="Times New Roman"/>
                <w:szCs w:val="24"/>
                <w:lang w:val="lt-LT"/>
              </w:rPr>
              <w:t xml:space="preserve"> </w:t>
            </w:r>
            <w:r w:rsidR="00D854C0" w:rsidRPr="004A757E">
              <w:rPr>
                <w:rFonts w:ascii="Times New Roman" w:hAnsi="Times New Roman"/>
                <w:szCs w:val="24"/>
                <w:lang w:val="lt-LT"/>
              </w:rPr>
              <w:t xml:space="preserve">     </w:t>
            </w:r>
            <w:r w:rsidRPr="004A757E">
              <w:rPr>
                <w:rFonts w:ascii="Times New Roman" w:hAnsi="Times New Roman"/>
                <w:szCs w:val="24"/>
                <w:lang w:val="lt-LT"/>
              </w:rPr>
              <w:t>d.  Nr. K-</w:t>
            </w:r>
          </w:p>
        </w:tc>
      </w:tr>
      <w:tr w:rsidR="000F5D7A" w:rsidRPr="004A757E" w14:paraId="0279E624" w14:textId="77777777">
        <w:trPr>
          <w:cantSplit/>
        </w:trPr>
        <w:tc>
          <w:tcPr>
            <w:tcW w:w="9667" w:type="dxa"/>
            <w:gridSpan w:val="5"/>
          </w:tcPr>
          <w:p w14:paraId="0279E623" w14:textId="77777777" w:rsidR="000F5D7A" w:rsidRPr="004A757E" w:rsidRDefault="000F5D7A" w:rsidP="00EC6645">
            <w:pPr>
              <w:pStyle w:val="Antrat2"/>
              <w:tabs>
                <w:tab w:val="clear" w:pos="576"/>
                <w:tab w:val="num" w:pos="0"/>
              </w:tabs>
              <w:snapToGrid w:val="0"/>
              <w:ind w:left="0" w:firstLine="0"/>
              <w:rPr>
                <w:rFonts w:ascii="Times New Roman" w:hAnsi="Times New Roman"/>
                <w:szCs w:val="24"/>
                <w:lang w:val="lt-LT"/>
              </w:rPr>
            </w:pPr>
            <w:r w:rsidRPr="004A757E">
              <w:rPr>
                <w:rFonts w:ascii="Times New Roman" w:hAnsi="Times New Roman"/>
                <w:szCs w:val="24"/>
                <w:lang w:val="lt-LT"/>
              </w:rPr>
              <w:t>Alytus</w:t>
            </w:r>
          </w:p>
        </w:tc>
      </w:tr>
    </w:tbl>
    <w:p w14:paraId="0279E625" w14:textId="77777777" w:rsidR="00FB0929" w:rsidRPr="004A757E" w:rsidRDefault="00FB0929">
      <w:pPr>
        <w:jc w:val="both"/>
        <w:rPr>
          <w:rFonts w:ascii="Times New Roman" w:hAnsi="Times New Roman"/>
          <w:szCs w:val="24"/>
          <w:lang w:val="lt-LT"/>
        </w:rPr>
      </w:pPr>
    </w:p>
    <w:p w14:paraId="77CBD98D" w14:textId="0F8ADB33" w:rsidR="000667EA" w:rsidRPr="007D5CF4" w:rsidRDefault="00B4687D" w:rsidP="004910CE">
      <w:pPr>
        <w:tabs>
          <w:tab w:val="left" w:pos="851"/>
        </w:tabs>
        <w:jc w:val="both"/>
        <w:rPr>
          <w:rFonts w:ascii="Times New Roman" w:hAnsi="Times New Roman"/>
          <w:color w:val="000000"/>
          <w:szCs w:val="24"/>
          <w:lang w:val="lt-LT"/>
        </w:rPr>
      </w:pPr>
      <w:r w:rsidRPr="004A757E">
        <w:rPr>
          <w:rFonts w:ascii="Times New Roman" w:hAnsi="Times New Roman"/>
          <w:color w:val="0070C0"/>
          <w:szCs w:val="24"/>
          <w:lang w:val="lt-LT"/>
        </w:rPr>
        <w:tab/>
      </w:r>
      <w:r w:rsidR="00272395" w:rsidRPr="007D5CF4">
        <w:rPr>
          <w:rFonts w:ascii="Times New Roman" w:hAnsi="Times New Roman"/>
          <w:color w:val="000000"/>
          <w:szCs w:val="24"/>
          <w:lang w:val="lt-LT"/>
        </w:rPr>
        <w:t>Vadovaudamasi</w:t>
      </w:r>
      <w:r w:rsidR="00147511" w:rsidRPr="007D5CF4">
        <w:rPr>
          <w:rFonts w:ascii="Times New Roman" w:hAnsi="Times New Roman"/>
          <w:color w:val="000000"/>
          <w:szCs w:val="24"/>
          <w:lang w:val="lt-LT"/>
        </w:rPr>
        <w:t xml:space="preserve"> </w:t>
      </w:r>
      <w:r w:rsidR="00272395" w:rsidRPr="007D5CF4">
        <w:rPr>
          <w:rFonts w:ascii="Times New Roman" w:eastAsia="Calibri" w:hAnsi="Times New Roman"/>
          <w:szCs w:val="24"/>
          <w:lang w:val="lt-LT"/>
        </w:rPr>
        <w:t>Lietuvos Respublikos vietos savivaldos įstatymo 15 straipsnio 2 dalies 20 punktu</w:t>
      </w:r>
      <w:r w:rsidR="00272395" w:rsidRPr="007D5CF4">
        <w:rPr>
          <w:rFonts w:ascii="Times New Roman" w:hAnsi="Times New Roman"/>
          <w:color w:val="000000"/>
          <w:szCs w:val="24"/>
          <w:lang w:val="lt-LT"/>
        </w:rPr>
        <w:t xml:space="preserve">, Lietuvos Respublikos žemės įstatymo </w:t>
      </w:r>
      <w:r w:rsidR="00272395" w:rsidRPr="007D5CF4">
        <w:rPr>
          <w:rFonts w:ascii="Times New Roman" w:eastAsia="Calibri" w:hAnsi="Times New Roman"/>
          <w:szCs w:val="24"/>
          <w:lang w:val="lt-LT"/>
        </w:rPr>
        <w:t>7 straipsnio 1 dalies 2 punktu</w:t>
      </w:r>
      <w:r w:rsidR="002E1F8D" w:rsidRPr="007D5CF4">
        <w:rPr>
          <w:rFonts w:ascii="Times New Roman" w:eastAsia="Calibri" w:hAnsi="Times New Roman"/>
          <w:szCs w:val="24"/>
          <w:lang w:val="lt-LT"/>
        </w:rPr>
        <w:t xml:space="preserve"> bei </w:t>
      </w:r>
      <w:r w:rsidR="002E1F8D" w:rsidRPr="007D5CF4">
        <w:rPr>
          <w:rFonts w:ascii="Times New Roman" w:hAnsi="Times New Roman"/>
          <w:szCs w:val="24"/>
          <w:lang w:val="lt-LT"/>
        </w:rPr>
        <w:t xml:space="preserve">32 straipsnio 5 dalies </w:t>
      </w:r>
      <w:r w:rsidR="002427FE" w:rsidRPr="007D5CF4">
        <w:rPr>
          <w:rFonts w:ascii="Times New Roman" w:hAnsi="Times New Roman"/>
          <w:szCs w:val="24"/>
          <w:lang w:val="lt-LT"/>
        </w:rPr>
        <w:t>1</w:t>
      </w:r>
      <w:r w:rsidR="002E1F8D" w:rsidRPr="007D5CF4">
        <w:rPr>
          <w:rFonts w:ascii="Times New Roman" w:hAnsi="Times New Roman"/>
          <w:szCs w:val="24"/>
          <w:lang w:val="lt-LT"/>
        </w:rPr>
        <w:t xml:space="preserve"> punktu</w:t>
      </w:r>
      <w:r w:rsidR="00272395" w:rsidRPr="007D5CF4">
        <w:rPr>
          <w:rFonts w:ascii="Times New Roman" w:eastAsia="Calibri" w:hAnsi="Times New Roman"/>
          <w:szCs w:val="24"/>
          <w:lang w:val="lt-LT"/>
        </w:rPr>
        <w:t xml:space="preserve">, </w:t>
      </w:r>
      <w:r w:rsidR="004E2516" w:rsidRPr="007D5CF4">
        <w:rPr>
          <w:rStyle w:val="Numatytasispastraiposriftas1"/>
          <w:rFonts w:ascii="Times New Roman" w:hAnsi="Times New Roman"/>
          <w:color w:val="000000"/>
          <w:szCs w:val="24"/>
          <w:lang w:val="lt-LT"/>
        </w:rPr>
        <w:t>Kitos paskirties valstybinės žemės sklypų pardavimo ir nuomos taisyklių, patvirtintų Lietuvos Respublikos Vyriausybės 1999 m. kovo 9 d. nutarimu Nr. 260 „Dėl Kitos paskirties valstybinės žemės sklypų pardavimo ir nuomos taisyklių patvirtinimo“, 2 punktu, atsižvelgdama</w:t>
      </w:r>
      <w:r w:rsidR="00147511" w:rsidRPr="007D5CF4">
        <w:rPr>
          <w:rStyle w:val="Numatytasispastraiposriftas1"/>
          <w:rFonts w:ascii="Times New Roman" w:hAnsi="Times New Roman"/>
          <w:color w:val="000000"/>
          <w:szCs w:val="24"/>
          <w:lang w:val="lt-LT"/>
        </w:rPr>
        <w:t xml:space="preserve"> </w:t>
      </w:r>
      <w:r w:rsidR="004E2516" w:rsidRPr="007D5CF4">
        <w:rPr>
          <w:rStyle w:val="Numatytasispastraiposriftas1"/>
          <w:rFonts w:ascii="Times New Roman" w:hAnsi="Times New Roman"/>
          <w:color w:val="000000"/>
          <w:szCs w:val="24"/>
          <w:lang w:val="lt-LT"/>
        </w:rPr>
        <w:t xml:space="preserve">į </w:t>
      </w:r>
      <w:r w:rsidR="007730D4" w:rsidRPr="007D5CF4">
        <w:rPr>
          <w:rFonts w:ascii="Times New Roman" w:hAnsi="Times New Roman"/>
          <w:spacing w:val="10"/>
          <w:szCs w:val="24"/>
          <w:lang w:val="lt-LT"/>
        </w:rPr>
        <w:t>pareiškėjo</w:t>
      </w:r>
      <w:r w:rsidR="009D25AF" w:rsidRPr="007D5CF4">
        <w:rPr>
          <w:rFonts w:ascii="Times New Roman" w:hAnsi="Times New Roman"/>
          <w:spacing w:val="10"/>
          <w:szCs w:val="24"/>
          <w:lang w:val="lt-LT"/>
        </w:rPr>
        <w:t xml:space="preserve">s </w:t>
      </w:r>
      <w:r w:rsidR="007D5CF4" w:rsidRPr="007D5CF4">
        <w:rPr>
          <w:rStyle w:val="Numatytasispastraiposriftas1"/>
          <w:rFonts w:ascii="Times New Roman" w:hAnsi="Times New Roman"/>
          <w:color w:val="000000"/>
          <w:szCs w:val="24"/>
          <w:lang w:val="lt-LT"/>
        </w:rPr>
        <w:t xml:space="preserve">(duomenys neskelbiami) </w:t>
      </w:r>
      <w:r w:rsidR="006A31EF" w:rsidRPr="007D5CF4">
        <w:rPr>
          <w:rFonts w:ascii="Times New Roman" w:hAnsi="Times New Roman"/>
          <w:spacing w:val="10"/>
          <w:szCs w:val="24"/>
          <w:lang w:val="lt-LT"/>
        </w:rPr>
        <w:t>pateiktą prašymą</w:t>
      </w:r>
      <w:r w:rsidR="009D25AF" w:rsidRPr="007D5CF4">
        <w:rPr>
          <w:rFonts w:ascii="Times New Roman" w:hAnsi="Times New Roman"/>
          <w:spacing w:val="10"/>
          <w:szCs w:val="24"/>
          <w:lang w:val="lt-LT"/>
        </w:rPr>
        <w:t xml:space="preserve"> (</w:t>
      </w:r>
      <w:proofErr w:type="spellStart"/>
      <w:r w:rsidR="009D25AF" w:rsidRPr="007D5CF4">
        <w:rPr>
          <w:rFonts w:ascii="Times New Roman" w:hAnsi="Times New Roman"/>
          <w:spacing w:val="10"/>
          <w:szCs w:val="24"/>
          <w:lang w:val="lt-LT"/>
        </w:rPr>
        <w:t>reg</w:t>
      </w:r>
      <w:proofErr w:type="spellEnd"/>
      <w:r w:rsidR="009D25AF" w:rsidRPr="007D5CF4">
        <w:rPr>
          <w:rFonts w:ascii="Times New Roman" w:hAnsi="Times New Roman"/>
          <w:spacing w:val="10"/>
          <w:szCs w:val="24"/>
          <w:lang w:val="lt-LT"/>
        </w:rPr>
        <w:t>. Nr. K2</w:t>
      </w:r>
      <w:r w:rsidR="000F52B9" w:rsidRPr="007D5CF4">
        <w:rPr>
          <w:rFonts w:ascii="Times New Roman" w:hAnsi="Times New Roman"/>
          <w:spacing w:val="10"/>
          <w:szCs w:val="24"/>
          <w:lang w:val="lt-LT"/>
        </w:rPr>
        <w:t>8</w:t>
      </w:r>
      <w:r w:rsidR="009D25AF" w:rsidRPr="007D5CF4">
        <w:rPr>
          <w:rFonts w:ascii="Times New Roman" w:hAnsi="Times New Roman"/>
          <w:spacing w:val="10"/>
          <w:szCs w:val="24"/>
          <w:lang w:val="lt-LT"/>
        </w:rPr>
        <w:t>-</w:t>
      </w:r>
      <w:r w:rsidR="000F52B9" w:rsidRPr="007D5CF4">
        <w:rPr>
          <w:rFonts w:ascii="Times New Roman" w:hAnsi="Times New Roman"/>
          <w:spacing w:val="10"/>
          <w:szCs w:val="24"/>
          <w:lang w:val="lt-LT"/>
        </w:rPr>
        <w:t>2172)</w:t>
      </w:r>
      <w:r w:rsidR="006A31EF" w:rsidRPr="007D5CF4">
        <w:rPr>
          <w:rFonts w:ascii="Times New Roman" w:hAnsi="Times New Roman"/>
          <w:spacing w:val="10"/>
          <w:szCs w:val="24"/>
          <w:lang w:val="lt-LT"/>
        </w:rPr>
        <w:t xml:space="preserve">, </w:t>
      </w:r>
      <w:r w:rsidR="001E55B0" w:rsidRPr="007D5CF4">
        <w:rPr>
          <w:rFonts w:ascii="Times New Roman" w:hAnsi="Times New Roman"/>
          <w:szCs w:val="24"/>
          <w:lang w:val="lt-LT"/>
        </w:rPr>
        <w:t>Alytaus rajono savivaldybės taryba</w:t>
      </w:r>
      <w:r w:rsidR="00E24705" w:rsidRPr="007D5CF4">
        <w:rPr>
          <w:rFonts w:ascii="Times New Roman" w:hAnsi="Times New Roman"/>
          <w:szCs w:val="24"/>
          <w:lang w:val="lt-LT"/>
        </w:rPr>
        <w:t xml:space="preserve"> </w:t>
      </w:r>
      <w:r w:rsidR="006D698A" w:rsidRPr="007D5CF4">
        <w:rPr>
          <w:rFonts w:ascii="Times New Roman" w:hAnsi="Times New Roman"/>
          <w:szCs w:val="24"/>
          <w:lang w:val="lt-LT"/>
        </w:rPr>
        <w:t xml:space="preserve">                         </w:t>
      </w:r>
      <w:r w:rsidR="001E55B0" w:rsidRPr="007D5CF4">
        <w:rPr>
          <w:rFonts w:ascii="Times New Roman" w:hAnsi="Times New Roman"/>
          <w:szCs w:val="24"/>
          <w:lang w:val="lt-LT"/>
        </w:rPr>
        <w:t>n u s p r e n d ž i a:</w:t>
      </w:r>
    </w:p>
    <w:p w14:paraId="6265F1ED" w14:textId="01C99AD8" w:rsidR="000667EA" w:rsidRPr="007D5CF4" w:rsidRDefault="000667EA" w:rsidP="004910CE">
      <w:pPr>
        <w:pStyle w:val="Antrats1"/>
        <w:tabs>
          <w:tab w:val="clear" w:pos="4153"/>
          <w:tab w:val="clear" w:pos="8306"/>
        </w:tabs>
        <w:spacing w:line="240" w:lineRule="auto"/>
        <w:ind w:firstLine="851"/>
        <w:rPr>
          <w:sz w:val="24"/>
          <w:szCs w:val="24"/>
        </w:rPr>
      </w:pPr>
      <w:r w:rsidRPr="007D5CF4">
        <w:rPr>
          <w:rStyle w:val="Numatytasispastraiposriftas1"/>
          <w:color w:val="000000"/>
          <w:sz w:val="24"/>
          <w:szCs w:val="24"/>
        </w:rPr>
        <w:t xml:space="preserve">1. Nutraukti </w:t>
      </w:r>
      <w:r w:rsidR="003C22A3" w:rsidRPr="007D5CF4">
        <w:rPr>
          <w:rStyle w:val="Numatytasispastraiposriftas1"/>
          <w:color w:val="000000"/>
          <w:sz w:val="24"/>
          <w:szCs w:val="24"/>
        </w:rPr>
        <w:t>201</w:t>
      </w:r>
      <w:r w:rsidR="006D698A" w:rsidRPr="007D5CF4">
        <w:rPr>
          <w:rStyle w:val="Numatytasispastraiposriftas1"/>
          <w:color w:val="000000"/>
          <w:sz w:val="24"/>
          <w:szCs w:val="24"/>
        </w:rPr>
        <w:t>2</w:t>
      </w:r>
      <w:r w:rsidR="00BA675D" w:rsidRPr="007D5CF4">
        <w:rPr>
          <w:rStyle w:val="Numatytasispastraiposriftas1"/>
          <w:color w:val="000000"/>
          <w:sz w:val="24"/>
          <w:szCs w:val="24"/>
        </w:rPr>
        <w:t xml:space="preserve"> m. </w:t>
      </w:r>
      <w:r w:rsidR="006D698A" w:rsidRPr="007D5CF4">
        <w:rPr>
          <w:rStyle w:val="Numatytasispastraiposriftas1"/>
          <w:color w:val="000000"/>
          <w:sz w:val="24"/>
          <w:szCs w:val="24"/>
        </w:rPr>
        <w:t>sausio 30</w:t>
      </w:r>
      <w:r w:rsidR="00BA675D" w:rsidRPr="007D5CF4">
        <w:rPr>
          <w:rStyle w:val="Numatytasispastraiposriftas1"/>
          <w:color w:val="000000"/>
          <w:sz w:val="24"/>
          <w:szCs w:val="24"/>
        </w:rPr>
        <w:t xml:space="preserve"> d. Valstybinės žemės sklypo nuomos sutartį Nr. </w:t>
      </w:r>
      <w:r w:rsidR="00F20126" w:rsidRPr="007D5CF4">
        <w:rPr>
          <w:rStyle w:val="Numatytasispastraiposriftas1"/>
          <w:color w:val="000000"/>
          <w:sz w:val="24"/>
          <w:szCs w:val="24"/>
        </w:rPr>
        <w:t>2SŽN</w:t>
      </w:r>
      <w:r w:rsidR="006D698A" w:rsidRPr="007D5CF4">
        <w:rPr>
          <w:rStyle w:val="Numatytasispastraiposriftas1"/>
          <w:color w:val="000000"/>
          <w:sz w:val="24"/>
          <w:szCs w:val="24"/>
        </w:rPr>
        <w:t>-28</w:t>
      </w:r>
      <w:r w:rsidR="005C6442" w:rsidRPr="007D5CF4">
        <w:rPr>
          <w:rStyle w:val="Numatytasispastraiposriftas1"/>
          <w:color w:val="000000"/>
          <w:sz w:val="24"/>
          <w:szCs w:val="24"/>
        </w:rPr>
        <w:t xml:space="preserve"> (toliau – Nuomos sutartis)</w:t>
      </w:r>
      <w:r w:rsidRPr="007D5CF4">
        <w:rPr>
          <w:rStyle w:val="Numatytasispastraiposriftas1"/>
          <w:color w:val="000000"/>
          <w:sz w:val="24"/>
          <w:szCs w:val="24"/>
        </w:rPr>
        <w:t xml:space="preserve">, kurios pagrindu </w:t>
      </w:r>
      <w:r w:rsidR="008A26E7" w:rsidRPr="007D5CF4">
        <w:rPr>
          <w:rStyle w:val="Numatytasispastraiposriftas1"/>
          <w:color w:val="000000"/>
          <w:sz w:val="24"/>
          <w:szCs w:val="24"/>
        </w:rPr>
        <w:t>nuomininkė</w:t>
      </w:r>
      <w:r w:rsidR="00055D74" w:rsidRPr="007D5CF4">
        <w:rPr>
          <w:rStyle w:val="Numatytasispastraiposriftas1"/>
          <w:color w:val="000000"/>
          <w:sz w:val="24"/>
          <w:szCs w:val="24"/>
        </w:rPr>
        <w:t xml:space="preserve"> </w:t>
      </w:r>
      <w:r w:rsidR="007D5CF4" w:rsidRPr="007D5CF4">
        <w:rPr>
          <w:rStyle w:val="Numatytasispastraiposriftas1"/>
          <w:color w:val="000000"/>
          <w:sz w:val="24"/>
          <w:szCs w:val="24"/>
        </w:rPr>
        <w:t xml:space="preserve">(duomenys neskelbiami) </w:t>
      </w:r>
      <w:r w:rsidRPr="007D5CF4">
        <w:rPr>
          <w:rStyle w:val="Numatytasispastraiposriftas1"/>
          <w:color w:val="000000"/>
          <w:sz w:val="24"/>
          <w:szCs w:val="24"/>
        </w:rPr>
        <w:t>nuomoj</w:t>
      </w:r>
      <w:r w:rsidR="00D13E41" w:rsidRPr="007D5CF4">
        <w:rPr>
          <w:rStyle w:val="Numatytasispastraiposriftas1"/>
          <w:color w:val="000000"/>
          <w:sz w:val="24"/>
          <w:szCs w:val="24"/>
        </w:rPr>
        <w:t>o</w:t>
      </w:r>
      <w:r w:rsidRPr="007D5CF4">
        <w:rPr>
          <w:rStyle w:val="Numatytasispastraiposriftas1"/>
          <w:color w:val="000000"/>
          <w:sz w:val="24"/>
          <w:szCs w:val="24"/>
        </w:rPr>
        <w:t xml:space="preserve">si </w:t>
      </w:r>
      <w:r w:rsidR="00BA675D" w:rsidRPr="007D5CF4">
        <w:rPr>
          <w:rStyle w:val="Numatytasispastraiposriftas1"/>
          <w:color w:val="000000"/>
          <w:sz w:val="24"/>
          <w:szCs w:val="24"/>
        </w:rPr>
        <w:t>Alytaus</w:t>
      </w:r>
      <w:r w:rsidRPr="007D5CF4">
        <w:rPr>
          <w:rStyle w:val="Numatytasispastraiposriftas1"/>
          <w:color w:val="000000"/>
          <w:sz w:val="24"/>
          <w:szCs w:val="24"/>
        </w:rPr>
        <w:t xml:space="preserve"> rajono savivaldybės patikėjimo teise valdomą 0,</w:t>
      </w:r>
      <w:r w:rsidR="008617DE" w:rsidRPr="007D5CF4">
        <w:rPr>
          <w:rStyle w:val="Numatytasispastraiposriftas1"/>
          <w:color w:val="000000"/>
          <w:sz w:val="24"/>
          <w:szCs w:val="24"/>
        </w:rPr>
        <w:t>0</w:t>
      </w:r>
      <w:r w:rsidR="00817D27" w:rsidRPr="007D5CF4">
        <w:rPr>
          <w:rStyle w:val="Numatytasispastraiposriftas1"/>
          <w:color w:val="000000"/>
          <w:sz w:val="24"/>
          <w:szCs w:val="24"/>
        </w:rPr>
        <w:t>926</w:t>
      </w:r>
      <w:r w:rsidRPr="007D5CF4">
        <w:rPr>
          <w:rStyle w:val="Numatytasispastraiposriftas1"/>
          <w:color w:val="000000"/>
          <w:sz w:val="24"/>
          <w:szCs w:val="24"/>
        </w:rPr>
        <w:t xml:space="preserve"> ha </w:t>
      </w:r>
      <w:r w:rsidR="008617DE" w:rsidRPr="007D5CF4">
        <w:rPr>
          <w:rStyle w:val="Numatytasispastraiposriftas1"/>
          <w:color w:val="000000"/>
          <w:sz w:val="24"/>
          <w:szCs w:val="24"/>
        </w:rPr>
        <w:t xml:space="preserve">ploto </w:t>
      </w:r>
      <w:r w:rsidR="00A21143" w:rsidRPr="007D5CF4">
        <w:rPr>
          <w:rStyle w:val="Numatytasispastraiposriftas1"/>
          <w:color w:val="000000"/>
          <w:sz w:val="24"/>
          <w:szCs w:val="24"/>
        </w:rPr>
        <w:t xml:space="preserve">kitos paskirties </w:t>
      </w:r>
      <w:r w:rsidR="00166035" w:rsidRPr="007D5CF4">
        <w:rPr>
          <w:rStyle w:val="Numatytasispastraiposriftas1"/>
          <w:color w:val="000000"/>
          <w:sz w:val="24"/>
          <w:szCs w:val="24"/>
        </w:rPr>
        <w:t xml:space="preserve">(naudojimo būdas </w:t>
      </w:r>
      <w:r w:rsidR="00C962D2" w:rsidRPr="007D5CF4">
        <w:rPr>
          <w:rStyle w:val="Numatytasispastraiposriftas1"/>
          <w:color w:val="000000"/>
          <w:sz w:val="24"/>
          <w:szCs w:val="24"/>
        </w:rPr>
        <w:t xml:space="preserve">– </w:t>
      </w:r>
      <w:r w:rsidR="00817D27" w:rsidRPr="007D5CF4">
        <w:rPr>
          <w:rStyle w:val="Numatytasispastraiposriftas1"/>
          <w:color w:val="000000"/>
          <w:sz w:val="24"/>
          <w:szCs w:val="24"/>
        </w:rPr>
        <w:t>vienbučių ir dvibučių gyvenamųjų pastatų</w:t>
      </w:r>
      <w:r w:rsidR="008617DE" w:rsidRPr="007D5CF4">
        <w:rPr>
          <w:rStyle w:val="Numatytasispastraiposriftas1"/>
          <w:color w:val="000000"/>
          <w:sz w:val="24"/>
          <w:szCs w:val="24"/>
        </w:rPr>
        <w:t xml:space="preserve"> teritorijos</w:t>
      </w:r>
      <w:r w:rsidR="00166035" w:rsidRPr="007D5CF4">
        <w:rPr>
          <w:rStyle w:val="Numatytasispastraiposriftas1"/>
          <w:color w:val="000000"/>
          <w:sz w:val="24"/>
          <w:szCs w:val="24"/>
        </w:rPr>
        <w:t>)</w:t>
      </w:r>
      <w:r w:rsidR="008617DE" w:rsidRPr="007D5CF4">
        <w:rPr>
          <w:rStyle w:val="Numatytasispastraiposriftas1"/>
          <w:color w:val="000000"/>
          <w:sz w:val="24"/>
          <w:szCs w:val="24"/>
        </w:rPr>
        <w:t xml:space="preserve"> </w:t>
      </w:r>
      <w:r w:rsidRPr="007D5CF4">
        <w:rPr>
          <w:rStyle w:val="Numatytasispastraiposriftas1"/>
          <w:color w:val="000000"/>
          <w:sz w:val="24"/>
          <w:szCs w:val="24"/>
        </w:rPr>
        <w:t>žemės sklypą (kadastro Nr. </w:t>
      </w:r>
      <w:r w:rsidR="009204A7" w:rsidRPr="007D5CF4">
        <w:rPr>
          <w:rStyle w:val="Numatytasispastraiposriftas1"/>
          <w:color w:val="000000"/>
          <w:sz w:val="24"/>
          <w:szCs w:val="24"/>
        </w:rPr>
        <w:t>3363/0002:</w:t>
      </w:r>
      <w:r w:rsidR="00C962D2" w:rsidRPr="007D5CF4">
        <w:rPr>
          <w:rStyle w:val="Numatytasispastraiposriftas1"/>
          <w:color w:val="000000"/>
          <w:sz w:val="24"/>
          <w:szCs w:val="24"/>
        </w:rPr>
        <w:t>33</w:t>
      </w:r>
      <w:r w:rsidR="00A45C34" w:rsidRPr="007D5CF4">
        <w:rPr>
          <w:rStyle w:val="Numatytasispastraiposriftas1"/>
          <w:color w:val="000000"/>
          <w:sz w:val="24"/>
          <w:szCs w:val="24"/>
        </w:rPr>
        <w:t>5</w:t>
      </w:r>
      <w:r w:rsidR="009204A7" w:rsidRPr="007D5CF4">
        <w:rPr>
          <w:rStyle w:val="Numatytasispastraiposriftas1"/>
          <w:color w:val="000000"/>
          <w:sz w:val="24"/>
          <w:szCs w:val="24"/>
        </w:rPr>
        <w:t xml:space="preserve">; unikalus Nr. </w:t>
      </w:r>
      <w:r w:rsidR="00C962D2" w:rsidRPr="007D5CF4">
        <w:rPr>
          <w:rStyle w:val="Numatytasispastraiposriftas1"/>
          <w:color w:val="000000"/>
          <w:sz w:val="24"/>
          <w:szCs w:val="24"/>
        </w:rPr>
        <w:t>4400</w:t>
      </w:r>
      <w:r w:rsidR="009204A7" w:rsidRPr="007D5CF4">
        <w:rPr>
          <w:rStyle w:val="Numatytasispastraiposriftas1"/>
          <w:color w:val="000000"/>
          <w:sz w:val="24"/>
          <w:szCs w:val="24"/>
        </w:rPr>
        <w:t>-</w:t>
      </w:r>
      <w:r w:rsidR="00A45C34" w:rsidRPr="007D5CF4">
        <w:rPr>
          <w:rStyle w:val="Numatytasispastraiposriftas1"/>
          <w:color w:val="000000"/>
          <w:sz w:val="24"/>
          <w:szCs w:val="24"/>
        </w:rPr>
        <w:t>2260</w:t>
      </w:r>
      <w:r w:rsidR="009204A7" w:rsidRPr="007D5CF4">
        <w:rPr>
          <w:rStyle w:val="Numatytasispastraiposriftas1"/>
          <w:color w:val="000000"/>
          <w:sz w:val="24"/>
          <w:szCs w:val="24"/>
        </w:rPr>
        <w:t>-</w:t>
      </w:r>
      <w:r w:rsidR="00A45C34" w:rsidRPr="007D5CF4">
        <w:rPr>
          <w:rStyle w:val="Numatytasispastraiposriftas1"/>
          <w:color w:val="000000"/>
          <w:sz w:val="24"/>
          <w:szCs w:val="24"/>
        </w:rPr>
        <w:t>3707</w:t>
      </w:r>
      <w:r w:rsidRPr="007D5CF4">
        <w:rPr>
          <w:rStyle w:val="Numatytasispastraiposriftas1"/>
          <w:color w:val="000000"/>
          <w:sz w:val="24"/>
          <w:szCs w:val="24"/>
        </w:rPr>
        <w:t>)</w:t>
      </w:r>
      <w:r w:rsidR="009204A7" w:rsidRPr="007D5CF4">
        <w:rPr>
          <w:rStyle w:val="Numatytasispastraiposriftas1"/>
          <w:color w:val="000000"/>
          <w:sz w:val="24"/>
          <w:szCs w:val="24"/>
        </w:rPr>
        <w:t>,</w:t>
      </w:r>
      <w:r w:rsidRPr="007D5CF4">
        <w:rPr>
          <w:rStyle w:val="Numatytasispastraiposriftas1"/>
          <w:color w:val="000000"/>
          <w:sz w:val="24"/>
          <w:szCs w:val="24"/>
        </w:rPr>
        <w:t xml:space="preserve"> </w:t>
      </w:r>
      <w:r w:rsidR="009204A7" w:rsidRPr="007D5CF4">
        <w:rPr>
          <w:rStyle w:val="Numatytasispastraiposriftas1"/>
          <w:color w:val="000000"/>
          <w:sz w:val="24"/>
          <w:szCs w:val="24"/>
        </w:rPr>
        <w:t>esantį</w:t>
      </w:r>
      <w:r w:rsidRPr="007D5CF4">
        <w:rPr>
          <w:rStyle w:val="Numatytasispastraiposriftas1"/>
          <w:color w:val="000000"/>
          <w:sz w:val="24"/>
          <w:szCs w:val="24"/>
        </w:rPr>
        <w:t xml:space="preserve"> </w:t>
      </w:r>
      <w:r w:rsidR="00A45C34" w:rsidRPr="007D5CF4">
        <w:rPr>
          <w:rStyle w:val="Numatytasispastraiposriftas1"/>
          <w:color w:val="000000"/>
          <w:sz w:val="24"/>
          <w:szCs w:val="24"/>
        </w:rPr>
        <w:t>Alytaus</w:t>
      </w:r>
      <w:r w:rsidRPr="007D5CF4">
        <w:rPr>
          <w:rStyle w:val="Numatytasispastraiposriftas1"/>
          <w:color w:val="000000"/>
          <w:sz w:val="24"/>
          <w:szCs w:val="24"/>
        </w:rPr>
        <w:t xml:space="preserve"> g. </w:t>
      </w:r>
      <w:r w:rsidR="00A45C34" w:rsidRPr="007D5CF4">
        <w:rPr>
          <w:rStyle w:val="Numatytasispastraiposriftas1"/>
          <w:color w:val="000000"/>
          <w:sz w:val="24"/>
          <w:szCs w:val="24"/>
        </w:rPr>
        <w:t>15</w:t>
      </w:r>
      <w:r w:rsidRPr="007D5CF4">
        <w:rPr>
          <w:rStyle w:val="Numatytasispastraiposriftas1"/>
          <w:color w:val="000000"/>
          <w:sz w:val="24"/>
          <w:szCs w:val="24"/>
        </w:rPr>
        <w:t>,</w:t>
      </w:r>
      <w:r w:rsidR="00C962D2" w:rsidRPr="007D5CF4">
        <w:rPr>
          <w:rStyle w:val="Numatytasispastraiposriftas1"/>
          <w:color w:val="000000"/>
          <w:sz w:val="24"/>
          <w:szCs w:val="24"/>
        </w:rPr>
        <w:t xml:space="preserve"> </w:t>
      </w:r>
      <w:r w:rsidR="009204A7" w:rsidRPr="007D5CF4">
        <w:rPr>
          <w:rStyle w:val="Numatytasispastraiposriftas1"/>
          <w:color w:val="000000"/>
          <w:sz w:val="24"/>
          <w:szCs w:val="24"/>
        </w:rPr>
        <w:t>Simno mieste, Alytaus rajono savivaldybėje.</w:t>
      </w:r>
    </w:p>
    <w:p w14:paraId="7BFF0D1A" w14:textId="1EB3A930" w:rsidR="000667EA" w:rsidRPr="007D5CF4" w:rsidRDefault="000667EA" w:rsidP="004910CE">
      <w:pPr>
        <w:pStyle w:val="Antrats1"/>
        <w:tabs>
          <w:tab w:val="clear" w:pos="4153"/>
          <w:tab w:val="clear" w:pos="8306"/>
        </w:tabs>
        <w:spacing w:line="240" w:lineRule="auto"/>
        <w:ind w:firstLine="851"/>
        <w:rPr>
          <w:sz w:val="24"/>
          <w:szCs w:val="24"/>
        </w:rPr>
      </w:pPr>
      <w:r w:rsidRPr="007D5CF4">
        <w:rPr>
          <w:rStyle w:val="Numatytasispastraiposriftas1"/>
          <w:color w:val="000000"/>
          <w:sz w:val="24"/>
          <w:szCs w:val="24"/>
        </w:rPr>
        <w:t xml:space="preserve">2. Nurodyti, kad </w:t>
      </w:r>
      <w:r w:rsidR="007D5CF4" w:rsidRPr="007D5CF4">
        <w:rPr>
          <w:rStyle w:val="Numatytasispastraiposriftas1"/>
          <w:color w:val="000000"/>
          <w:sz w:val="24"/>
          <w:szCs w:val="24"/>
        </w:rPr>
        <w:t xml:space="preserve">(duomenys neskelbiami) </w:t>
      </w:r>
      <w:r w:rsidRPr="007D5CF4">
        <w:rPr>
          <w:rStyle w:val="Numatytasispastraiposriftas1"/>
          <w:color w:val="000000"/>
          <w:sz w:val="24"/>
          <w:szCs w:val="24"/>
        </w:rPr>
        <w:t>ne vėliau kaip per vieną mėnesį nuo šio sprendimo priėmimo dienos Lietuvos Respublikos nekilnojamojo turto registro įstatymo nustatyta tvarka savo lėšomis Nuomos sutartį išregistruotų iš Nekilnojamojo turto registro.</w:t>
      </w:r>
    </w:p>
    <w:p w14:paraId="02A68FE4" w14:textId="05F0376A" w:rsidR="000667EA" w:rsidRPr="007D5CF4" w:rsidRDefault="000667EA" w:rsidP="00AC3839">
      <w:pPr>
        <w:pStyle w:val="Antrats1"/>
        <w:tabs>
          <w:tab w:val="clear" w:pos="4153"/>
          <w:tab w:val="clear" w:pos="8306"/>
        </w:tabs>
        <w:spacing w:line="240" w:lineRule="auto"/>
        <w:ind w:firstLine="851"/>
        <w:rPr>
          <w:sz w:val="24"/>
          <w:szCs w:val="24"/>
        </w:rPr>
      </w:pPr>
      <w:r w:rsidRPr="007D5CF4">
        <w:rPr>
          <w:rStyle w:val="Numatytasispastraiposriftas1"/>
          <w:color w:val="000000"/>
          <w:sz w:val="24"/>
          <w:szCs w:val="24"/>
        </w:rPr>
        <w:t xml:space="preserve">3. Pavesti </w:t>
      </w:r>
      <w:r w:rsidR="00AC3839" w:rsidRPr="007D5CF4">
        <w:rPr>
          <w:rStyle w:val="Numatytasispastraiposriftas1"/>
          <w:color w:val="000000"/>
          <w:sz w:val="24"/>
          <w:szCs w:val="24"/>
        </w:rPr>
        <w:t>Alytaus</w:t>
      </w:r>
      <w:r w:rsidRPr="007D5CF4">
        <w:rPr>
          <w:rStyle w:val="Numatytasispastraiposriftas1"/>
          <w:color w:val="000000"/>
          <w:sz w:val="24"/>
          <w:szCs w:val="24"/>
        </w:rPr>
        <w:t xml:space="preserve"> rajono savivaldybės administracijai kontroliuoti šio sprendimo vykdymą.</w:t>
      </w:r>
    </w:p>
    <w:p w14:paraId="0279E635" w14:textId="5EFE04A5" w:rsidR="003F1977" w:rsidRPr="007D5CF4" w:rsidRDefault="00A4514B" w:rsidP="004910CE">
      <w:pPr>
        <w:tabs>
          <w:tab w:val="left" w:pos="851"/>
        </w:tabs>
        <w:jc w:val="both"/>
        <w:rPr>
          <w:rFonts w:ascii="Times New Roman" w:hAnsi="Times New Roman"/>
          <w:spacing w:val="8"/>
          <w:szCs w:val="24"/>
          <w:lang w:val="lt-LT"/>
        </w:rPr>
      </w:pPr>
      <w:r w:rsidRPr="007D5CF4">
        <w:rPr>
          <w:rFonts w:ascii="Times New Roman" w:hAnsi="Times New Roman"/>
          <w:szCs w:val="24"/>
          <w:lang w:val="lt-LT"/>
        </w:rPr>
        <w:t xml:space="preserve">             </w:t>
      </w:r>
      <w:r w:rsidR="00AC3839" w:rsidRPr="007D5CF4">
        <w:rPr>
          <w:rFonts w:ascii="Times New Roman" w:hAnsi="Times New Roman"/>
          <w:szCs w:val="24"/>
          <w:lang w:val="lt-LT"/>
        </w:rPr>
        <w:t xml:space="preserve"> </w:t>
      </w:r>
      <w:r w:rsidR="0086574B" w:rsidRPr="007D5CF4">
        <w:rPr>
          <w:rFonts w:ascii="Times New Roman" w:hAnsi="Times New Roman"/>
          <w:szCs w:val="24"/>
          <w:lang w:val="lt-LT"/>
        </w:rPr>
        <w:t>Š</w:t>
      </w:r>
      <w:r w:rsidR="003F1977" w:rsidRPr="007D5CF4">
        <w:rPr>
          <w:rFonts w:ascii="Times New Roman" w:hAnsi="Times New Roman"/>
          <w:szCs w:val="24"/>
          <w:lang w:val="lt-LT"/>
        </w:rPr>
        <w:t>is sprendimas gali būti skundžiamas Lietuvos Respublikos administracinių bylų teisenos įstatymo nustatyta tvarka.</w:t>
      </w:r>
    </w:p>
    <w:p w14:paraId="0279E636" w14:textId="77777777" w:rsidR="003F1977" w:rsidRPr="007D5CF4" w:rsidRDefault="003F1977" w:rsidP="004910CE">
      <w:pPr>
        <w:ind w:firstLine="990"/>
        <w:jc w:val="both"/>
        <w:rPr>
          <w:rFonts w:ascii="Times New Roman" w:eastAsia="Calibri" w:hAnsi="Times New Roman"/>
          <w:bCs/>
          <w:iCs/>
          <w:szCs w:val="24"/>
          <w:lang w:val="lt-LT" w:eastAsia="en-US"/>
        </w:rPr>
      </w:pPr>
    </w:p>
    <w:p w14:paraId="5F58BE7E" w14:textId="77777777" w:rsidR="009165F2" w:rsidRPr="007D5CF4" w:rsidRDefault="009165F2" w:rsidP="00AC3839">
      <w:pPr>
        <w:jc w:val="both"/>
        <w:rPr>
          <w:rFonts w:ascii="Times New Roman" w:eastAsia="Calibri" w:hAnsi="Times New Roman"/>
          <w:bCs/>
          <w:iCs/>
          <w:szCs w:val="24"/>
          <w:lang w:val="lt-LT" w:eastAsia="en-US"/>
        </w:rPr>
      </w:pPr>
    </w:p>
    <w:p w14:paraId="0FE87B55" w14:textId="77777777" w:rsidR="00EC6645" w:rsidRPr="007D5CF4" w:rsidRDefault="000F5D7A">
      <w:pPr>
        <w:jc w:val="both"/>
        <w:rPr>
          <w:rFonts w:ascii="Times New Roman" w:hAnsi="Times New Roman"/>
          <w:szCs w:val="24"/>
          <w:lang w:val="lt-LT"/>
        </w:rPr>
      </w:pPr>
      <w:r w:rsidRPr="007D5CF4">
        <w:rPr>
          <w:rFonts w:ascii="Times New Roman" w:hAnsi="Times New Roman"/>
          <w:szCs w:val="24"/>
          <w:lang w:val="lt-LT"/>
        </w:rPr>
        <w:t xml:space="preserve">Savivaldybės meras </w:t>
      </w:r>
    </w:p>
    <w:p w14:paraId="260613BD" w14:textId="77777777" w:rsidR="003976B2" w:rsidRPr="004A757E" w:rsidRDefault="00570031">
      <w:pPr>
        <w:jc w:val="both"/>
        <w:rPr>
          <w:rFonts w:ascii="Times New Roman" w:hAnsi="Times New Roman"/>
          <w:szCs w:val="24"/>
          <w:lang w:val="lt-LT"/>
        </w:rPr>
      </w:pPr>
      <w:r w:rsidRPr="004A757E">
        <w:rPr>
          <w:rFonts w:ascii="Times New Roman" w:hAnsi="Times New Roman"/>
          <w:szCs w:val="24"/>
          <w:lang w:val="lt-LT"/>
        </w:rPr>
        <w:tab/>
      </w:r>
    </w:p>
    <w:p w14:paraId="1594B346" w14:textId="77777777" w:rsidR="003976B2" w:rsidRPr="004A757E" w:rsidRDefault="003976B2">
      <w:pPr>
        <w:jc w:val="both"/>
        <w:rPr>
          <w:rFonts w:ascii="Times New Roman" w:hAnsi="Times New Roman"/>
          <w:szCs w:val="24"/>
          <w:lang w:val="lt-LT"/>
        </w:rPr>
      </w:pPr>
    </w:p>
    <w:p w14:paraId="0279E638" w14:textId="522FF9F3" w:rsidR="000F5D7A" w:rsidRPr="004A757E" w:rsidRDefault="00570031">
      <w:pPr>
        <w:jc w:val="both"/>
        <w:rPr>
          <w:rFonts w:ascii="Times New Roman" w:hAnsi="Times New Roman"/>
          <w:szCs w:val="24"/>
          <w:lang w:val="lt-LT"/>
        </w:rPr>
      </w:pPr>
      <w:r w:rsidRPr="004A757E">
        <w:rPr>
          <w:rFonts w:ascii="Times New Roman" w:hAnsi="Times New Roman"/>
          <w:szCs w:val="24"/>
          <w:lang w:val="lt-LT"/>
        </w:rPr>
        <w:tab/>
      </w:r>
      <w:r w:rsidRPr="004A757E">
        <w:rPr>
          <w:rFonts w:ascii="Times New Roman" w:hAnsi="Times New Roman"/>
          <w:szCs w:val="24"/>
          <w:lang w:val="lt-LT"/>
        </w:rPr>
        <w:tab/>
      </w:r>
      <w:r w:rsidRPr="004A757E">
        <w:rPr>
          <w:rFonts w:ascii="Times New Roman" w:hAnsi="Times New Roman"/>
          <w:szCs w:val="24"/>
          <w:lang w:val="lt-LT"/>
        </w:rPr>
        <w:tab/>
        <w:t xml:space="preserve">                </w:t>
      </w:r>
      <w:r w:rsidR="000F5D7A" w:rsidRPr="004A757E">
        <w:rPr>
          <w:rFonts w:ascii="Times New Roman" w:hAnsi="Times New Roman"/>
          <w:szCs w:val="24"/>
          <w:lang w:val="lt-LT"/>
        </w:rPr>
        <w:tab/>
      </w:r>
      <w:r w:rsidR="000F5D7A" w:rsidRPr="004A757E">
        <w:rPr>
          <w:rFonts w:ascii="Times New Roman" w:hAnsi="Times New Roman"/>
          <w:szCs w:val="24"/>
          <w:lang w:val="lt-LT"/>
        </w:rPr>
        <w:tab/>
      </w:r>
      <w:r w:rsidR="000F5D7A" w:rsidRPr="004A757E">
        <w:rPr>
          <w:rFonts w:ascii="Times New Roman" w:hAnsi="Times New Roman"/>
          <w:szCs w:val="24"/>
          <w:lang w:val="lt-LT"/>
        </w:rPr>
        <w:tab/>
      </w:r>
      <w:r w:rsidR="000F5D7A" w:rsidRPr="004A757E">
        <w:rPr>
          <w:rFonts w:ascii="Times New Roman" w:hAnsi="Times New Roman"/>
          <w:szCs w:val="24"/>
          <w:lang w:val="lt-LT"/>
        </w:rPr>
        <w:tab/>
      </w:r>
    </w:p>
    <w:p w14:paraId="082BF740" w14:textId="77777777" w:rsidR="00A4514B" w:rsidRPr="004A757E" w:rsidRDefault="00A4514B">
      <w:pPr>
        <w:jc w:val="both"/>
        <w:rPr>
          <w:rFonts w:ascii="Times New Roman" w:hAnsi="Times New Roman"/>
          <w:szCs w:val="24"/>
          <w:lang w:val="lt-LT"/>
        </w:rPr>
      </w:pPr>
    </w:p>
    <w:p w14:paraId="6CAFC4A0" w14:textId="77777777" w:rsidR="00A4514B" w:rsidRPr="004A757E" w:rsidRDefault="00A4514B">
      <w:pPr>
        <w:jc w:val="both"/>
        <w:rPr>
          <w:rFonts w:ascii="Times New Roman" w:hAnsi="Times New Roman"/>
          <w:szCs w:val="24"/>
          <w:lang w:val="lt-LT"/>
        </w:rPr>
      </w:pPr>
    </w:p>
    <w:p w14:paraId="46D566D1" w14:textId="77777777" w:rsidR="00A4514B" w:rsidRPr="004A757E" w:rsidRDefault="00A4514B">
      <w:pPr>
        <w:jc w:val="both"/>
        <w:rPr>
          <w:rFonts w:ascii="Times New Roman" w:hAnsi="Times New Roman"/>
          <w:szCs w:val="24"/>
          <w:lang w:val="lt-LT"/>
        </w:rPr>
      </w:pPr>
    </w:p>
    <w:p w14:paraId="4C4D878E" w14:textId="77777777" w:rsidR="00A4514B" w:rsidRPr="004A757E" w:rsidRDefault="00A4514B">
      <w:pPr>
        <w:jc w:val="both"/>
        <w:rPr>
          <w:rFonts w:ascii="Times New Roman" w:hAnsi="Times New Roman"/>
          <w:szCs w:val="24"/>
          <w:lang w:val="lt-LT"/>
        </w:rPr>
      </w:pPr>
    </w:p>
    <w:p w14:paraId="682969CA" w14:textId="77777777" w:rsidR="00A4514B" w:rsidRPr="004A757E" w:rsidRDefault="00A4514B">
      <w:pPr>
        <w:jc w:val="both"/>
        <w:rPr>
          <w:rFonts w:ascii="Times New Roman" w:hAnsi="Times New Roman"/>
          <w:szCs w:val="24"/>
          <w:lang w:val="lt-LT"/>
        </w:rPr>
      </w:pPr>
    </w:p>
    <w:p w14:paraId="400E07F1" w14:textId="77777777" w:rsidR="005D1108" w:rsidRPr="004A757E" w:rsidRDefault="005D1108">
      <w:pPr>
        <w:jc w:val="both"/>
        <w:rPr>
          <w:rFonts w:ascii="Times New Roman" w:hAnsi="Times New Roman"/>
          <w:szCs w:val="24"/>
          <w:lang w:val="lt-LT"/>
        </w:rPr>
      </w:pPr>
    </w:p>
    <w:p w14:paraId="1CDB493D" w14:textId="77777777" w:rsidR="005D1108" w:rsidRPr="004A757E" w:rsidRDefault="005D1108">
      <w:pPr>
        <w:jc w:val="both"/>
        <w:rPr>
          <w:rFonts w:ascii="Times New Roman" w:hAnsi="Times New Roman"/>
          <w:szCs w:val="24"/>
          <w:lang w:val="lt-LT"/>
        </w:rPr>
      </w:pPr>
    </w:p>
    <w:p w14:paraId="377F4350" w14:textId="77777777" w:rsidR="005D1108" w:rsidRPr="004A757E" w:rsidRDefault="005D1108">
      <w:pPr>
        <w:jc w:val="both"/>
        <w:rPr>
          <w:rFonts w:ascii="Times New Roman" w:hAnsi="Times New Roman"/>
          <w:szCs w:val="24"/>
          <w:lang w:val="lt-LT"/>
        </w:rPr>
      </w:pPr>
    </w:p>
    <w:p w14:paraId="2BC8C0BD" w14:textId="77777777" w:rsidR="00C942E4" w:rsidRDefault="00C942E4" w:rsidP="00C942E4">
      <w:pPr>
        <w:suppressAutoHyphens w:val="0"/>
        <w:jc w:val="both"/>
        <w:rPr>
          <w:rFonts w:ascii="Times New Roman" w:hAnsi="Times New Roman"/>
          <w:szCs w:val="24"/>
          <w:lang w:eastAsia="en-US"/>
        </w:rPr>
      </w:pPr>
    </w:p>
    <w:p w14:paraId="695B1A6F" w14:textId="77777777" w:rsidR="00C942E4" w:rsidRDefault="00C942E4" w:rsidP="00C942E4">
      <w:pPr>
        <w:suppressAutoHyphens w:val="0"/>
        <w:jc w:val="both"/>
        <w:rPr>
          <w:rFonts w:ascii="Times New Roman" w:hAnsi="Times New Roman"/>
          <w:szCs w:val="24"/>
          <w:lang w:eastAsia="en-US"/>
        </w:rPr>
      </w:pPr>
    </w:p>
    <w:p w14:paraId="7BA11886" w14:textId="77777777" w:rsidR="003631F0" w:rsidRPr="00CF3DD1" w:rsidRDefault="003631F0" w:rsidP="003631F0">
      <w:pPr>
        <w:suppressAutoHyphens w:val="0"/>
        <w:jc w:val="both"/>
        <w:rPr>
          <w:rFonts w:ascii="Times New Roman" w:hAnsi="Times New Roman"/>
          <w:szCs w:val="24"/>
          <w:lang w:val="en-US" w:eastAsia="lt-LT"/>
        </w:rPr>
      </w:pPr>
      <w:proofErr w:type="spellStart"/>
      <w:r w:rsidRPr="00CF3DD1">
        <w:rPr>
          <w:rFonts w:ascii="Times New Roman" w:hAnsi="Times New Roman"/>
          <w:szCs w:val="24"/>
          <w:lang w:val="en-US" w:eastAsia="lt-LT"/>
        </w:rPr>
        <w:t>Architektūros</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skyriaus</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vyriausioji</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specialistė</w:t>
      </w:r>
      <w:proofErr w:type="spellEnd"/>
      <w:r w:rsidRPr="00CF3DD1">
        <w:rPr>
          <w:rFonts w:ascii="Times New Roman" w:hAnsi="Times New Roman"/>
          <w:szCs w:val="24"/>
          <w:lang w:val="en-US" w:eastAsia="lt-LT"/>
        </w:rPr>
        <w:t xml:space="preserve">, </w:t>
      </w:r>
    </w:p>
    <w:p w14:paraId="6E36D2CD" w14:textId="195748D6" w:rsidR="003631F0" w:rsidRPr="00CF3DD1" w:rsidRDefault="003631F0" w:rsidP="003631F0">
      <w:pPr>
        <w:suppressAutoHyphens w:val="0"/>
        <w:jc w:val="both"/>
        <w:rPr>
          <w:rFonts w:ascii="Times New Roman" w:hAnsi="Times New Roman"/>
          <w:szCs w:val="24"/>
          <w:lang w:val="en-US" w:eastAsia="lt-LT"/>
        </w:rPr>
      </w:pPr>
      <w:proofErr w:type="spellStart"/>
      <w:r w:rsidRPr="00CF3DD1">
        <w:rPr>
          <w:rFonts w:ascii="Times New Roman" w:hAnsi="Times New Roman"/>
          <w:szCs w:val="24"/>
          <w:lang w:val="en-US" w:eastAsia="lt-LT"/>
        </w:rPr>
        <w:t>laikinai</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vykdanti</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Architektūros</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skyriaus</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vedėjo</w:t>
      </w:r>
      <w:proofErr w:type="spellEnd"/>
      <w:r w:rsidRPr="00CF3DD1">
        <w:rPr>
          <w:rFonts w:ascii="Times New Roman" w:hAnsi="Times New Roman"/>
          <w:szCs w:val="24"/>
          <w:lang w:val="en-US" w:eastAsia="lt-LT"/>
        </w:rPr>
        <w:t xml:space="preserve"> </w:t>
      </w:r>
      <w:proofErr w:type="spellStart"/>
      <w:r w:rsidRPr="00CF3DD1">
        <w:rPr>
          <w:rFonts w:ascii="Times New Roman" w:hAnsi="Times New Roman"/>
          <w:szCs w:val="24"/>
          <w:lang w:val="en-US" w:eastAsia="lt-LT"/>
        </w:rPr>
        <w:t>funkcijas</w:t>
      </w:r>
      <w:proofErr w:type="spellEnd"/>
      <w:r w:rsidR="00EF1653">
        <w:rPr>
          <w:rFonts w:ascii="Times New Roman" w:hAnsi="Times New Roman"/>
          <w:szCs w:val="24"/>
          <w:lang w:val="en-US" w:eastAsia="lt-LT"/>
        </w:rPr>
        <w:t>,</w:t>
      </w:r>
    </w:p>
    <w:p w14:paraId="4841E1B5" w14:textId="77777777" w:rsidR="003631F0" w:rsidRPr="00CF3DD1" w:rsidRDefault="003631F0" w:rsidP="003631F0">
      <w:pPr>
        <w:suppressAutoHyphens w:val="0"/>
        <w:jc w:val="both"/>
        <w:rPr>
          <w:rFonts w:ascii="Times New Roman" w:hAnsi="Times New Roman"/>
          <w:szCs w:val="24"/>
          <w:lang w:val="en-US" w:eastAsia="lt-LT"/>
        </w:rPr>
      </w:pPr>
      <w:r w:rsidRPr="00CF3DD1">
        <w:rPr>
          <w:rFonts w:ascii="Times New Roman" w:hAnsi="Times New Roman"/>
          <w:szCs w:val="24"/>
          <w:lang w:val="en-US" w:eastAsia="lt-LT"/>
        </w:rPr>
        <w:t xml:space="preserve">Oksana </w:t>
      </w:r>
      <w:proofErr w:type="spellStart"/>
      <w:r w:rsidRPr="00CF3DD1">
        <w:rPr>
          <w:rFonts w:ascii="Times New Roman" w:hAnsi="Times New Roman"/>
          <w:szCs w:val="24"/>
          <w:lang w:val="en-US" w:eastAsia="lt-LT"/>
        </w:rPr>
        <w:t>Nikulinienė</w:t>
      </w:r>
      <w:proofErr w:type="spellEnd"/>
      <w:r w:rsidRPr="00CF3DD1">
        <w:rPr>
          <w:rFonts w:ascii="Times New Roman" w:hAnsi="Times New Roman"/>
          <w:szCs w:val="24"/>
          <w:lang w:val="en-US" w:eastAsia="lt-LT"/>
        </w:rPr>
        <w:t xml:space="preserve">, tel. +370 315 69 002, mob. tel. +370 656 97 674, </w:t>
      </w:r>
    </w:p>
    <w:p w14:paraId="227CB180" w14:textId="77777777" w:rsidR="003631F0" w:rsidRPr="00CF3DD1" w:rsidRDefault="003631F0" w:rsidP="003631F0">
      <w:pPr>
        <w:suppressAutoHyphens w:val="0"/>
        <w:jc w:val="both"/>
        <w:rPr>
          <w:rFonts w:ascii="Times New Roman" w:hAnsi="Times New Roman"/>
          <w:szCs w:val="24"/>
          <w:lang w:val="en-US" w:eastAsia="lt-LT"/>
        </w:rPr>
      </w:pPr>
      <w:r w:rsidRPr="00CF3DD1">
        <w:rPr>
          <w:rFonts w:ascii="Times New Roman" w:hAnsi="Times New Roman"/>
          <w:szCs w:val="24"/>
          <w:lang w:val="en-US" w:eastAsia="lt-LT"/>
        </w:rPr>
        <w:t>el. p. oksana.nikuliniene@arsa.lt</w:t>
      </w:r>
    </w:p>
    <w:p w14:paraId="0E518DEB" w14:textId="77777777" w:rsidR="00FA361A" w:rsidRPr="004A757E" w:rsidRDefault="00FA361A" w:rsidP="001B1D66">
      <w:pPr>
        <w:rPr>
          <w:rFonts w:ascii="Times New Roman" w:hAnsi="Times New Roman"/>
          <w:b/>
          <w:szCs w:val="24"/>
          <w:lang w:val="lt-LT"/>
        </w:rPr>
      </w:pPr>
    </w:p>
    <w:p w14:paraId="793E4C9A" w14:textId="77777777" w:rsidR="007D5CF4" w:rsidRDefault="007D5CF4" w:rsidP="00FB5580">
      <w:pPr>
        <w:jc w:val="center"/>
        <w:rPr>
          <w:rFonts w:ascii="Times New Roman" w:hAnsi="Times New Roman"/>
          <w:b/>
          <w:szCs w:val="24"/>
          <w:lang w:val="lt-LT"/>
        </w:rPr>
      </w:pPr>
    </w:p>
    <w:p w14:paraId="0279E644" w14:textId="660D9E76" w:rsidR="00FD7018" w:rsidRDefault="00FD7018" w:rsidP="00FB5580">
      <w:pPr>
        <w:jc w:val="center"/>
        <w:rPr>
          <w:rFonts w:ascii="Times New Roman" w:hAnsi="Times New Roman"/>
          <w:b/>
          <w:szCs w:val="24"/>
          <w:lang w:val="lt-LT"/>
        </w:rPr>
      </w:pPr>
      <w:r w:rsidRPr="004A757E">
        <w:rPr>
          <w:rFonts w:ascii="Times New Roman" w:hAnsi="Times New Roman"/>
          <w:b/>
          <w:szCs w:val="24"/>
          <w:lang w:val="lt-LT"/>
        </w:rPr>
        <w:lastRenderedPageBreak/>
        <w:t>AIŠKINAMASIS RAŠTAS</w:t>
      </w:r>
    </w:p>
    <w:p w14:paraId="0309959E" w14:textId="4D65ECBA" w:rsidR="009B7635" w:rsidRPr="004472A3" w:rsidRDefault="009B7635" w:rsidP="009B7635">
      <w:pPr>
        <w:pStyle w:val="Antrat1"/>
        <w:tabs>
          <w:tab w:val="clear" w:pos="432"/>
          <w:tab w:val="num" w:pos="0"/>
        </w:tabs>
        <w:snapToGrid w:val="0"/>
        <w:spacing w:line="240" w:lineRule="auto"/>
        <w:ind w:left="0" w:firstLine="0"/>
        <w:rPr>
          <w:rFonts w:ascii="Times New Roman" w:hAnsi="Times New Roman"/>
          <w:szCs w:val="24"/>
          <w:lang w:val="lt-LT"/>
        </w:rPr>
      </w:pPr>
      <w:r>
        <w:rPr>
          <w:rFonts w:ascii="Times New Roman" w:hAnsi="Times New Roman"/>
          <w:szCs w:val="24"/>
          <w:lang w:val="lt-LT"/>
        </w:rPr>
        <w:t xml:space="preserve">DĖL </w:t>
      </w:r>
      <w:r w:rsidRPr="004472A3">
        <w:rPr>
          <w:rFonts w:ascii="Times New Roman" w:hAnsi="Times New Roman"/>
          <w:szCs w:val="24"/>
          <w:lang w:val="lt-LT"/>
        </w:rPr>
        <w:t>ALYTAUS RAJONO SAVIVALDYBĖS TARYB</w:t>
      </w:r>
      <w:r>
        <w:rPr>
          <w:rFonts w:ascii="Times New Roman" w:hAnsi="Times New Roman"/>
          <w:szCs w:val="24"/>
          <w:lang w:val="lt-LT"/>
        </w:rPr>
        <w:t>OS SPRENDIMO</w:t>
      </w:r>
    </w:p>
    <w:p w14:paraId="50F3A315" w14:textId="0544DDC1" w:rsidR="00A1198D" w:rsidRPr="004A757E" w:rsidRDefault="009B7635" w:rsidP="00FB5580">
      <w:pPr>
        <w:jc w:val="center"/>
        <w:rPr>
          <w:rFonts w:ascii="Times New Roman" w:hAnsi="Times New Roman"/>
          <w:b/>
          <w:caps/>
          <w:szCs w:val="24"/>
          <w:lang w:val="lt-LT"/>
        </w:rPr>
      </w:pPr>
      <w:r>
        <w:rPr>
          <w:rFonts w:ascii="Times New Roman" w:hAnsi="Times New Roman"/>
          <w:b/>
          <w:caps/>
          <w:szCs w:val="24"/>
          <w:lang w:val="lt-LT"/>
        </w:rPr>
        <w:t>„</w:t>
      </w:r>
      <w:r w:rsidR="00903210" w:rsidRPr="004A757E">
        <w:rPr>
          <w:rFonts w:ascii="Times New Roman" w:hAnsi="Times New Roman"/>
          <w:b/>
          <w:caps/>
          <w:szCs w:val="24"/>
          <w:lang w:val="lt-LT"/>
        </w:rPr>
        <w:t xml:space="preserve">dėl </w:t>
      </w:r>
      <w:r w:rsidR="00925C4E" w:rsidRPr="004A757E">
        <w:rPr>
          <w:rFonts w:ascii="Times New Roman" w:hAnsi="Times New Roman"/>
          <w:b/>
          <w:caps/>
          <w:szCs w:val="24"/>
          <w:lang w:val="lt-LT"/>
        </w:rPr>
        <w:t xml:space="preserve">valstybinės žemės sklypo, esančio </w:t>
      </w:r>
      <w:r w:rsidR="003631F0">
        <w:rPr>
          <w:rFonts w:ascii="Times New Roman" w:hAnsi="Times New Roman"/>
          <w:b/>
          <w:caps/>
          <w:szCs w:val="24"/>
          <w:lang w:val="lt-LT"/>
        </w:rPr>
        <w:t>alytaus</w:t>
      </w:r>
      <w:r w:rsidR="00925C4E" w:rsidRPr="004A757E">
        <w:rPr>
          <w:rFonts w:ascii="Times New Roman" w:hAnsi="Times New Roman"/>
          <w:b/>
          <w:caps/>
          <w:szCs w:val="24"/>
          <w:lang w:val="lt-LT"/>
        </w:rPr>
        <w:t xml:space="preserve"> g. </w:t>
      </w:r>
      <w:r w:rsidR="003631F0">
        <w:rPr>
          <w:rFonts w:ascii="Times New Roman" w:hAnsi="Times New Roman"/>
          <w:b/>
          <w:caps/>
          <w:szCs w:val="24"/>
          <w:lang w:val="lt-LT"/>
        </w:rPr>
        <w:t>15</w:t>
      </w:r>
      <w:r w:rsidR="00925C4E" w:rsidRPr="004A757E">
        <w:rPr>
          <w:rFonts w:ascii="Times New Roman" w:hAnsi="Times New Roman"/>
          <w:b/>
          <w:caps/>
          <w:szCs w:val="24"/>
          <w:lang w:val="lt-LT"/>
        </w:rPr>
        <w:t>, simno mieste, Alytaus rajono savivaldybėje, nuomos sutarties nutraukimo</w:t>
      </w:r>
      <w:r>
        <w:rPr>
          <w:rFonts w:ascii="Times New Roman" w:hAnsi="Times New Roman"/>
          <w:b/>
          <w:caps/>
          <w:szCs w:val="24"/>
          <w:lang w:val="lt-LT"/>
        </w:rPr>
        <w:t>“</w:t>
      </w:r>
    </w:p>
    <w:p w14:paraId="17AAB71F" w14:textId="77777777" w:rsidR="00925C4E" w:rsidRPr="004A757E" w:rsidRDefault="00925C4E" w:rsidP="00FB5580">
      <w:pPr>
        <w:jc w:val="center"/>
        <w:rPr>
          <w:rFonts w:ascii="Times New Roman" w:hAnsi="Times New Roman"/>
          <w:szCs w:val="24"/>
          <w:lang w:val="lt-LT"/>
        </w:rPr>
      </w:pPr>
    </w:p>
    <w:p w14:paraId="0279E648" w14:textId="6696A7AC" w:rsidR="00FB5580" w:rsidRPr="004A757E" w:rsidRDefault="00847EB6" w:rsidP="00FB5580">
      <w:pPr>
        <w:jc w:val="center"/>
        <w:rPr>
          <w:rFonts w:ascii="Times New Roman" w:hAnsi="Times New Roman"/>
          <w:szCs w:val="24"/>
          <w:lang w:val="lt-LT"/>
        </w:rPr>
      </w:pPr>
      <w:r w:rsidRPr="004A757E">
        <w:rPr>
          <w:rFonts w:ascii="Times New Roman" w:hAnsi="Times New Roman"/>
          <w:szCs w:val="24"/>
          <w:lang w:val="lt-LT"/>
        </w:rPr>
        <w:t>20</w:t>
      </w:r>
      <w:r w:rsidR="00656CC1" w:rsidRPr="004A757E">
        <w:rPr>
          <w:rFonts w:ascii="Times New Roman" w:hAnsi="Times New Roman"/>
          <w:szCs w:val="24"/>
          <w:lang w:val="lt-LT"/>
        </w:rPr>
        <w:t>2</w:t>
      </w:r>
      <w:r w:rsidR="003631F0">
        <w:rPr>
          <w:rFonts w:ascii="Times New Roman" w:hAnsi="Times New Roman"/>
          <w:szCs w:val="24"/>
          <w:lang w:val="lt-LT"/>
        </w:rPr>
        <w:t>5</w:t>
      </w:r>
      <w:r w:rsidR="00656CC1" w:rsidRPr="004A757E">
        <w:rPr>
          <w:rFonts w:ascii="Times New Roman" w:hAnsi="Times New Roman"/>
          <w:szCs w:val="24"/>
          <w:lang w:val="lt-LT"/>
        </w:rPr>
        <w:t xml:space="preserve"> m.</w:t>
      </w:r>
      <w:r w:rsidR="00722590" w:rsidRPr="004A757E">
        <w:rPr>
          <w:rFonts w:ascii="Times New Roman" w:hAnsi="Times New Roman"/>
          <w:szCs w:val="24"/>
          <w:lang w:val="lt-LT"/>
        </w:rPr>
        <w:t xml:space="preserve"> </w:t>
      </w:r>
      <w:r w:rsidR="003631F0">
        <w:rPr>
          <w:rFonts w:ascii="Times New Roman" w:hAnsi="Times New Roman"/>
          <w:szCs w:val="24"/>
          <w:lang w:val="lt-LT"/>
        </w:rPr>
        <w:t>liepos 28</w:t>
      </w:r>
      <w:r w:rsidR="001B1D66">
        <w:rPr>
          <w:rFonts w:ascii="Times New Roman" w:hAnsi="Times New Roman"/>
          <w:szCs w:val="24"/>
          <w:lang w:val="lt-LT"/>
        </w:rPr>
        <w:t xml:space="preserve"> </w:t>
      </w:r>
      <w:r w:rsidR="00FB5580" w:rsidRPr="004A757E">
        <w:rPr>
          <w:rFonts w:ascii="Times New Roman" w:hAnsi="Times New Roman"/>
          <w:szCs w:val="24"/>
          <w:lang w:val="lt-LT"/>
        </w:rPr>
        <w:t>d.</w:t>
      </w:r>
    </w:p>
    <w:p w14:paraId="0279E649" w14:textId="77777777" w:rsidR="00FB5580" w:rsidRPr="004A757E" w:rsidRDefault="00FB5580" w:rsidP="00FB5580">
      <w:pPr>
        <w:jc w:val="center"/>
        <w:rPr>
          <w:rFonts w:ascii="Times New Roman" w:hAnsi="Times New Roman"/>
          <w:szCs w:val="24"/>
          <w:lang w:val="lt-LT"/>
        </w:rPr>
      </w:pPr>
      <w:r w:rsidRPr="004A757E">
        <w:rPr>
          <w:rFonts w:ascii="Times New Roman" w:hAnsi="Times New Roman"/>
          <w:szCs w:val="24"/>
          <w:lang w:val="lt-LT"/>
        </w:rPr>
        <w:t>Alytus</w:t>
      </w:r>
    </w:p>
    <w:p w14:paraId="0279E64A" w14:textId="77777777" w:rsidR="001249B2" w:rsidRPr="004A757E" w:rsidRDefault="001249B2" w:rsidP="00723F0B">
      <w:pPr>
        <w:rPr>
          <w:rFonts w:ascii="Times New Roman" w:hAnsi="Times New Roman"/>
          <w:szCs w:val="24"/>
          <w:lang w:val="lt-LT"/>
        </w:rPr>
      </w:pPr>
    </w:p>
    <w:p w14:paraId="2E222643" w14:textId="02262CD8" w:rsidR="00CA35E9" w:rsidRPr="00C4392B" w:rsidRDefault="00BC0553" w:rsidP="00076D88">
      <w:pPr>
        <w:tabs>
          <w:tab w:val="left" w:pos="851"/>
        </w:tabs>
        <w:jc w:val="both"/>
        <w:rPr>
          <w:rFonts w:ascii="Times New Roman" w:hAnsi="Times New Roman"/>
          <w:bCs/>
          <w:color w:val="000000"/>
          <w:szCs w:val="24"/>
          <w:lang w:val="lt-LT" w:eastAsia="lt-LT"/>
        </w:rPr>
      </w:pPr>
      <w:r w:rsidRPr="004A757E">
        <w:rPr>
          <w:rFonts w:ascii="Times New Roman" w:hAnsi="Times New Roman"/>
          <w:szCs w:val="24"/>
          <w:lang w:val="lt-LT"/>
        </w:rPr>
        <w:tab/>
      </w:r>
      <w:r w:rsidR="00F017B0" w:rsidRPr="005F07A6">
        <w:rPr>
          <w:rFonts w:ascii="Times New Roman" w:hAnsi="Times New Roman"/>
          <w:b/>
          <w:bCs/>
          <w:color w:val="000000" w:themeColor="text1"/>
          <w:szCs w:val="24"/>
          <w:lang w:val="lt-LT"/>
        </w:rPr>
        <w:t>1.</w:t>
      </w:r>
      <w:r w:rsidR="00F017B0" w:rsidRPr="005F07A6">
        <w:rPr>
          <w:rFonts w:ascii="Times New Roman" w:hAnsi="Times New Roman"/>
          <w:color w:val="000000" w:themeColor="text1"/>
          <w:szCs w:val="24"/>
          <w:lang w:val="lt-LT"/>
        </w:rPr>
        <w:t xml:space="preserve"> </w:t>
      </w:r>
      <w:r w:rsidR="00F017B0" w:rsidRPr="005F07A6">
        <w:rPr>
          <w:rFonts w:ascii="Times New Roman" w:hAnsi="Times New Roman"/>
          <w:b/>
          <w:bCs/>
          <w:color w:val="000000" w:themeColor="text1"/>
          <w:szCs w:val="24"/>
          <w:u w:val="single"/>
          <w:lang w:val="lt-LT"/>
        </w:rPr>
        <w:t>Tarybos sprendimo projekto rengimą paskatinusios priežastys, tikslai, uždaviniai:</w:t>
      </w:r>
      <w:r w:rsidR="007309A2" w:rsidRPr="00C4392B">
        <w:rPr>
          <w:rFonts w:ascii="Times New Roman" w:hAnsi="Times New Roman"/>
          <w:szCs w:val="24"/>
          <w:lang w:val="lt-LT"/>
        </w:rPr>
        <w:tab/>
      </w:r>
      <w:r w:rsidR="00160200" w:rsidRPr="00C4392B">
        <w:rPr>
          <w:rFonts w:ascii="Times New Roman" w:hAnsi="Times New Roman"/>
          <w:spacing w:val="10"/>
          <w:szCs w:val="24"/>
          <w:lang w:val="lt-LT"/>
        </w:rPr>
        <w:t>Šis s</w:t>
      </w:r>
      <w:r w:rsidR="00160200" w:rsidRPr="00C4392B">
        <w:rPr>
          <w:rFonts w:ascii="Times New Roman" w:hAnsi="Times New Roman"/>
          <w:szCs w:val="24"/>
          <w:lang w:val="lt-LT"/>
        </w:rPr>
        <w:t>prendimo projektas parengtas siekiant t</w:t>
      </w:r>
      <w:r w:rsidR="00160200" w:rsidRPr="00C4392B">
        <w:rPr>
          <w:rFonts w:ascii="Times New Roman" w:hAnsi="Times New Roman"/>
          <w:bCs/>
          <w:color w:val="000000"/>
          <w:szCs w:val="24"/>
          <w:lang w:val="lt-LT" w:eastAsia="lt-LT"/>
        </w:rPr>
        <w:t>inkamai administruoti valstybinės žemės nuomos sutartis, kadangi pasikeis valstybinės žemės sklypo naudotojas (nuomininkas)</w:t>
      </w:r>
      <w:r w:rsidR="00672F9F" w:rsidRPr="00C4392B">
        <w:rPr>
          <w:rFonts w:ascii="Times New Roman" w:hAnsi="Times New Roman"/>
          <w:bCs/>
          <w:color w:val="000000"/>
          <w:szCs w:val="24"/>
          <w:lang w:val="lt-LT" w:eastAsia="lt-LT"/>
        </w:rPr>
        <w:t xml:space="preserve">. </w:t>
      </w:r>
      <w:r w:rsidR="00476498" w:rsidRPr="00C4392B">
        <w:rPr>
          <w:rFonts w:ascii="Times New Roman" w:hAnsi="Times New Roman"/>
          <w:bCs/>
          <w:color w:val="000000"/>
          <w:szCs w:val="24"/>
          <w:lang w:val="lt-LT" w:eastAsia="lt-LT"/>
        </w:rPr>
        <w:t xml:space="preserve">Valstybinės žemės sklypo </w:t>
      </w:r>
      <w:proofErr w:type="spellStart"/>
      <w:r w:rsidR="00476498" w:rsidRPr="00C4392B">
        <w:rPr>
          <w:rStyle w:val="Numatytasispastraiposriftas1"/>
          <w:rFonts w:ascii="Times New Roman" w:hAnsi="Times New Roman"/>
          <w:color w:val="000000"/>
          <w:szCs w:val="24"/>
        </w:rPr>
        <w:t>nuomininkė</w:t>
      </w:r>
      <w:proofErr w:type="spellEnd"/>
      <w:r w:rsidR="00476498" w:rsidRPr="00C4392B">
        <w:rPr>
          <w:rStyle w:val="Numatytasispastraiposriftas1"/>
          <w:rFonts w:ascii="Times New Roman" w:hAnsi="Times New Roman"/>
          <w:color w:val="000000"/>
          <w:szCs w:val="24"/>
        </w:rPr>
        <w:t xml:space="preserve"> </w:t>
      </w:r>
      <w:r w:rsidR="007D5CF4">
        <w:rPr>
          <w:rStyle w:val="Numatytasispastraiposriftas1"/>
          <w:rFonts w:ascii="Times New Roman" w:hAnsi="Times New Roman"/>
          <w:color w:val="000000"/>
          <w:szCs w:val="24"/>
          <w:lang w:val="lt-LT"/>
        </w:rPr>
        <w:t xml:space="preserve">(duomenys neskelbiami) </w:t>
      </w:r>
      <w:r w:rsidR="00A5300C" w:rsidRPr="00C4392B">
        <w:rPr>
          <w:rStyle w:val="Numatytasispastraiposriftas1"/>
          <w:rFonts w:ascii="Times New Roman" w:hAnsi="Times New Roman"/>
          <w:szCs w:val="24"/>
          <w:lang w:val="lt-LT"/>
        </w:rPr>
        <w:t>20</w:t>
      </w:r>
      <w:r w:rsidR="00513F17" w:rsidRPr="00C4392B">
        <w:rPr>
          <w:rStyle w:val="Numatytasispastraiposriftas1"/>
          <w:rFonts w:ascii="Times New Roman" w:hAnsi="Times New Roman"/>
          <w:szCs w:val="24"/>
          <w:lang w:val="lt-LT"/>
        </w:rPr>
        <w:t>2</w:t>
      </w:r>
      <w:r w:rsidR="00EB113C" w:rsidRPr="00C4392B">
        <w:rPr>
          <w:rStyle w:val="Numatytasispastraiposriftas1"/>
          <w:rFonts w:ascii="Times New Roman" w:hAnsi="Times New Roman"/>
          <w:szCs w:val="24"/>
          <w:lang w:val="lt-LT"/>
        </w:rPr>
        <w:t>5</w:t>
      </w:r>
      <w:r w:rsidR="00A5300C" w:rsidRPr="00C4392B">
        <w:rPr>
          <w:rStyle w:val="Numatytasispastraiposriftas1"/>
          <w:rFonts w:ascii="Times New Roman" w:hAnsi="Times New Roman"/>
          <w:szCs w:val="24"/>
          <w:lang w:val="lt-LT"/>
        </w:rPr>
        <w:t>-</w:t>
      </w:r>
      <w:r w:rsidR="000C1D4D" w:rsidRPr="00C4392B">
        <w:rPr>
          <w:rStyle w:val="Numatytasispastraiposriftas1"/>
          <w:rFonts w:ascii="Times New Roman" w:hAnsi="Times New Roman"/>
          <w:szCs w:val="24"/>
          <w:lang w:val="lt-LT"/>
        </w:rPr>
        <w:t>0</w:t>
      </w:r>
      <w:r w:rsidR="00EB113C" w:rsidRPr="00C4392B">
        <w:rPr>
          <w:rStyle w:val="Numatytasispastraiposriftas1"/>
          <w:rFonts w:ascii="Times New Roman" w:hAnsi="Times New Roman"/>
          <w:szCs w:val="24"/>
          <w:lang w:val="lt-LT"/>
        </w:rPr>
        <w:t>6</w:t>
      </w:r>
      <w:r w:rsidR="00A5300C" w:rsidRPr="00C4392B">
        <w:rPr>
          <w:rStyle w:val="Numatytasispastraiposriftas1"/>
          <w:rFonts w:ascii="Times New Roman" w:hAnsi="Times New Roman"/>
          <w:szCs w:val="24"/>
          <w:lang w:val="lt-LT"/>
        </w:rPr>
        <w:t>-</w:t>
      </w:r>
      <w:r w:rsidR="000C1D4D" w:rsidRPr="00C4392B">
        <w:rPr>
          <w:rStyle w:val="Numatytasispastraiposriftas1"/>
          <w:rFonts w:ascii="Times New Roman" w:hAnsi="Times New Roman"/>
          <w:szCs w:val="24"/>
          <w:lang w:val="lt-LT"/>
        </w:rPr>
        <w:t>1</w:t>
      </w:r>
      <w:r w:rsidR="00EB113C" w:rsidRPr="00C4392B">
        <w:rPr>
          <w:rStyle w:val="Numatytasispastraiposriftas1"/>
          <w:rFonts w:ascii="Times New Roman" w:hAnsi="Times New Roman"/>
          <w:szCs w:val="24"/>
          <w:lang w:val="lt-LT"/>
        </w:rPr>
        <w:t>8</w:t>
      </w:r>
      <w:r w:rsidR="00A5300C" w:rsidRPr="00C4392B">
        <w:rPr>
          <w:rStyle w:val="Numatytasispastraiposriftas1"/>
          <w:rFonts w:ascii="Times New Roman" w:hAnsi="Times New Roman"/>
          <w:szCs w:val="24"/>
          <w:lang w:val="lt-LT"/>
        </w:rPr>
        <w:t xml:space="preserve"> </w:t>
      </w:r>
      <w:r w:rsidR="00513F17" w:rsidRPr="00C4392B">
        <w:rPr>
          <w:rStyle w:val="Numatytasispastraiposriftas1"/>
          <w:rFonts w:ascii="Times New Roman" w:hAnsi="Times New Roman"/>
          <w:color w:val="000000"/>
          <w:szCs w:val="24"/>
          <w:lang w:val="lt-LT"/>
        </w:rPr>
        <w:t>P</w:t>
      </w:r>
      <w:r w:rsidR="00A5300C" w:rsidRPr="00C4392B">
        <w:rPr>
          <w:rStyle w:val="Numatytasispastraiposriftas1"/>
          <w:rFonts w:ascii="Times New Roman" w:hAnsi="Times New Roman"/>
          <w:color w:val="000000"/>
          <w:szCs w:val="24"/>
          <w:lang w:val="lt-LT"/>
        </w:rPr>
        <w:t xml:space="preserve">irkimo–pardavimo sutartimi Nr. </w:t>
      </w:r>
      <w:r w:rsidR="001C6D1F" w:rsidRPr="00C4392B">
        <w:rPr>
          <w:rStyle w:val="Numatytasispastraiposriftas1"/>
          <w:rFonts w:ascii="Times New Roman" w:hAnsi="Times New Roman"/>
          <w:szCs w:val="24"/>
          <w:lang w:val="lt-LT"/>
        </w:rPr>
        <w:t>4216</w:t>
      </w:r>
      <w:r w:rsidR="00A5300C" w:rsidRPr="00C4392B">
        <w:rPr>
          <w:rStyle w:val="Numatytasispastraiposriftas1"/>
          <w:rFonts w:ascii="Times New Roman" w:hAnsi="Times New Roman"/>
          <w:color w:val="000000"/>
          <w:szCs w:val="24"/>
          <w:lang w:val="lt-LT"/>
        </w:rPr>
        <w:t xml:space="preserve"> </w:t>
      </w:r>
      <w:r w:rsidR="001C6D1F" w:rsidRPr="00C4392B">
        <w:rPr>
          <w:rStyle w:val="Numatytasispastraiposriftas1"/>
          <w:rFonts w:ascii="Times New Roman" w:hAnsi="Times New Roman"/>
          <w:color w:val="000000"/>
          <w:szCs w:val="24"/>
          <w:lang w:val="lt-LT"/>
        </w:rPr>
        <w:t>juridiniam</w:t>
      </w:r>
      <w:r w:rsidR="00E47A58" w:rsidRPr="00C4392B">
        <w:rPr>
          <w:rStyle w:val="Numatytasispastraiposriftas1"/>
          <w:rFonts w:ascii="Times New Roman" w:hAnsi="Times New Roman"/>
          <w:color w:val="000000"/>
          <w:szCs w:val="24"/>
          <w:lang w:val="lt-LT"/>
        </w:rPr>
        <w:t xml:space="preserve"> asmeni</w:t>
      </w:r>
      <w:r w:rsidR="00605DDA" w:rsidRPr="00C4392B">
        <w:rPr>
          <w:rStyle w:val="Numatytasispastraiposriftas1"/>
          <w:rFonts w:ascii="Times New Roman" w:hAnsi="Times New Roman"/>
          <w:color w:val="000000"/>
          <w:szCs w:val="24"/>
          <w:lang w:val="lt-LT"/>
        </w:rPr>
        <w:t>ui</w:t>
      </w:r>
      <w:r w:rsidR="003A05D9" w:rsidRPr="00C4392B">
        <w:rPr>
          <w:rStyle w:val="Numatytasispastraiposriftas1"/>
          <w:rFonts w:ascii="Times New Roman" w:hAnsi="Times New Roman"/>
          <w:color w:val="000000"/>
          <w:szCs w:val="24"/>
          <w:lang w:val="lt-LT"/>
        </w:rPr>
        <w:t xml:space="preserve"> </w:t>
      </w:r>
      <w:r w:rsidR="00A5300C" w:rsidRPr="00C4392B">
        <w:rPr>
          <w:rStyle w:val="Numatytasispastraiposriftas1"/>
          <w:rFonts w:ascii="Times New Roman" w:hAnsi="Times New Roman"/>
          <w:color w:val="000000"/>
          <w:szCs w:val="24"/>
          <w:lang w:val="lt-LT"/>
        </w:rPr>
        <w:t>pardavė nuosavybės teise valdom</w:t>
      </w:r>
      <w:r w:rsidR="00C14236" w:rsidRPr="00C4392B">
        <w:rPr>
          <w:rStyle w:val="Numatytasispastraiposriftas1"/>
          <w:rFonts w:ascii="Times New Roman" w:hAnsi="Times New Roman"/>
          <w:color w:val="000000"/>
          <w:szCs w:val="24"/>
          <w:lang w:val="lt-LT"/>
        </w:rPr>
        <w:t>us:</w:t>
      </w:r>
      <w:r w:rsidR="005A783B" w:rsidRPr="00C4392B">
        <w:rPr>
          <w:rStyle w:val="Numatytasispastraiposriftas1"/>
          <w:rFonts w:ascii="Times New Roman" w:hAnsi="Times New Roman"/>
          <w:color w:val="000000"/>
          <w:szCs w:val="24"/>
          <w:lang w:val="lt-LT"/>
        </w:rPr>
        <w:t xml:space="preserve"> </w:t>
      </w:r>
      <w:r w:rsidR="00C14236" w:rsidRPr="00C4392B">
        <w:rPr>
          <w:rFonts w:ascii="Times New Roman" w:hAnsi="Times New Roman"/>
          <w:szCs w:val="24"/>
          <w:lang w:val="lt-LT"/>
        </w:rPr>
        <w:t>pastatą – Gyvenamąjį namą, kurio unikalus Nr. 3393-9000-2014 (pažymėjimas plane 1A1m(p)), pastatą – Tvartą, kurio unikalus Nr. 4400-2169-0553 (pažymėjimas plane 2I1m(p)), kitus inžinerinius statinius – Kiemo statinius (šulinį), kurių (-</w:t>
      </w:r>
      <w:proofErr w:type="spellStart"/>
      <w:r w:rsidR="00C14236" w:rsidRPr="00C4392B">
        <w:rPr>
          <w:rFonts w:ascii="Times New Roman" w:hAnsi="Times New Roman"/>
          <w:szCs w:val="24"/>
          <w:lang w:val="lt-LT"/>
        </w:rPr>
        <w:t>io</w:t>
      </w:r>
      <w:proofErr w:type="spellEnd"/>
      <w:r w:rsidR="00C14236" w:rsidRPr="00C4392B">
        <w:rPr>
          <w:rFonts w:ascii="Times New Roman" w:hAnsi="Times New Roman"/>
          <w:szCs w:val="24"/>
          <w:lang w:val="lt-LT"/>
        </w:rPr>
        <w:t xml:space="preserve">) unikalus Nr. 3393-9000-2025 (pažymėjimas plane Š), </w:t>
      </w:r>
      <w:r w:rsidR="00AB384D" w:rsidRPr="00C4392B">
        <w:rPr>
          <w:rFonts w:ascii="Times New Roman" w:hAnsi="Times New Roman"/>
          <w:szCs w:val="24"/>
          <w:lang w:val="lt-LT"/>
        </w:rPr>
        <w:t xml:space="preserve">esančius Alytaus g. 15, Simno mieste, Alytaus rajone, </w:t>
      </w:r>
      <w:r w:rsidR="00F50035" w:rsidRPr="00C4392B">
        <w:rPr>
          <w:rFonts w:ascii="Times New Roman" w:hAnsi="Times New Roman"/>
          <w:szCs w:val="24"/>
          <w:lang w:val="lt-LT"/>
        </w:rPr>
        <w:t xml:space="preserve">kurių eksploatavimui buvo sudaryta </w:t>
      </w:r>
      <w:r w:rsidR="00CA35E9" w:rsidRPr="00C4392B">
        <w:rPr>
          <w:rStyle w:val="Numatytasispastraiposriftas1"/>
          <w:rFonts w:ascii="Times New Roman" w:hAnsi="Times New Roman"/>
          <w:color w:val="000000"/>
          <w:szCs w:val="24"/>
          <w:lang w:val="lt-LT"/>
        </w:rPr>
        <w:t>201</w:t>
      </w:r>
      <w:r w:rsidR="00B3510F" w:rsidRPr="00C4392B">
        <w:rPr>
          <w:rStyle w:val="Numatytasispastraiposriftas1"/>
          <w:rFonts w:ascii="Times New Roman" w:hAnsi="Times New Roman"/>
          <w:color w:val="000000"/>
          <w:szCs w:val="24"/>
          <w:lang w:val="lt-LT"/>
        </w:rPr>
        <w:t>2</w:t>
      </w:r>
      <w:r w:rsidR="00CA35E9" w:rsidRPr="00C4392B">
        <w:rPr>
          <w:rStyle w:val="Numatytasispastraiposriftas1"/>
          <w:rFonts w:ascii="Times New Roman" w:hAnsi="Times New Roman"/>
          <w:color w:val="000000"/>
          <w:szCs w:val="24"/>
          <w:lang w:val="lt-LT"/>
        </w:rPr>
        <w:t xml:space="preserve"> m. </w:t>
      </w:r>
      <w:r w:rsidR="00B3510F" w:rsidRPr="00C4392B">
        <w:rPr>
          <w:rStyle w:val="Numatytasispastraiposriftas1"/>
          <w:rFonts w:ascii="Times New Roman" w:hAnsi="Times New Roman"/>
          <w:color w:val="000000"/>
          <w:szCs w:val="24"/>
          <w:lang w:val="lt-LT"/>
        </w:rPr>
        <w:t>sausio 30</w:t>
      </w:r>
      <w:r w:rsidR="00CA35E9" w:rsidRPr="00C4392B">
        <w:rPr>
          <w:rStyle w:val="Numatytasispastraiposriftas1"/>
          <w:rFonts w:ascii="Times New Roman" w:hAnsi="Times New Roman"/>
          <w:color w:val="000000"/>
          <w:szCs w:val="24"/>
          <w:lang w:val="lt-LT"/>
        </w:rPr>
        <w:t xml:space="preserve"> d. Valstybinės žemės sklypo nuomos sutartis Nr. 2SŽN</w:t>
      </w:r>
      <w:r w:rsidR="00B3510F" w:rsidRPr="00C4392B">
        <w:rPr>
          <w:rStyle w:val="Numatytasispastraiposriftas1"/>
          <w:rFonts w:ascii="Times New Roman" w:hAnsi="Times New Roman"/>
          <w:color w:val="000000"/>
          <w:szCs w:val="24"/>
          <w:lang w:val="lt-LT"/>
        </w:rPr>
        <w:t>-28</w:t>
      </w:r>
      <w:r w:rsidR="00CA35E9" w:rsidRPr="00C4392B">
        <w:rPr>
          <w:rStyle w:val="Numatytasispastraiposriftas1"/>
          <w:rFonts w:ascii="Times New Roman" w:hAnsi="Times New Roman"/>
          <w:color w:val="000000"/>
          <w:szCs w:val="24"/>
          <w:lang w:val="lt-LT"/>
        </w:rPr>
        <w:t xml:space="preserve"> (toliau – Nuomos sutartis), bei </w:t>
      </w:r>
      <w:r w:rsidR="00CA35E9" w:rsidRPr="00C4392B">
        <w:rPr>
          <w:rFonts w:ascii="Times New Roman" w:hAnsi="Times New Roman"/>
          <w:spacing w:val="10"/>
          <w:szCs w:val="24"/>
          <w:lang w:val="lt-LT"/>
        </w:rPr>
        <w:t xml:space="preserve">Alytaus rajono savivaldybės administracijai </w:t>
      </w:r>
      <w:r w:rsidR="00076D88" w:rsidRPr="00C4392B">
        <w:rPr>
          <w:rFonts w:ascii="Times New Roman" w:hAnsi="Times New Roman"/>
          <w:spacing w:val="10"/>
          <w:szCs w:val="24"/>
          <w:lang w:val="lt-LT"/>
        </w:rPr>
        <w:t xml:space="preserve">ji </w:t>
      </w:r>
      <w:r w:rsidR="00CA35E9" w:rsidRPr="00C4392B">
        <w:rPr>
          <w:rFonts w:ascii="Times New Roman" w:hAnsi="Times New Roman"/>
          <w:spacing w:val="10"/>
          <w:szCs w:val="24"/>
          <w:lang w:val="lt-LT"/>
        </w:rPr>
        <w:t xml:space="preserve">pateikė prašymą nutraukti sudarytą valstybinės žemės nuomos sutartį. </w:t>
      </w:r>
    </w:p>
    <w:p w14:paraId="7C066AA4" w14:textId="2F903F36" w:rsidR="003626E0" w:rsidRPr="00C4392B" w:rsidRDefault="00D06335" w:rsidP="00245483">
      <w:pPr>
        <w:pStyle w:val="Antrats1"/>
        <w:tabs>
          <w:tab w:val="clear" w:pos="4153"/>
          <w:tab w:val="clear" w:pos="8306"/>
        </w:tabs>
        <w:spacing w:line="240" w:lineRule="auto"/>
        <w:ind w:firstLine="851"/>
        <w:rPr>
          <w:sz w:val="24"/>
          <w:szCs w:val="24"/>
        </w:rPr>
      </w:pPr>
      <w:r w:rsidRPr="00C4392B">
        <w:rPr>
          <w:spacing w:val="10"/>
          <w:sz w:val="24"/>
          <w:szCs w:val="24"/>
        </w:rPr>
        <w:t xml:space="preserve">Tuo </w:t>
      </w:r>
      <w:r w:rsidR="00936488" w:rsidRPr="00C4392B">
        <w:rPr>
          <w:spacing w:val="10"/>
          <w:sz w:val="24"/>
          <w:szCs w:val="24"/>
        </w:rPr>
        <w:t>remiantis</w:t>
      </w:r>
      <w:r w:rsidRPr="00C4392B">
        <w:rPr>
          <w:spacing w:val="10"/>
          <w:sz w:val="24"/>
          <w:szCs w:val="24"/>
        </w:rPr>
        <w:t xml:space="preserve"> yra tikslinga n</w:t>
      </w:r>
      <w:r w:rsidR="00A5300C" w:rsidRPr="00C4392B">
        <w:rPr>
          <w:rStyle w:val="Numatytasispastraiposriftas1"/>
          <w:color w:val="000000"/>
          <w:sz w:val="24"/>
          <w:szCs w:val="24"/>
        </w:rPr>
        <w:t xml:space="preserve">utraukti </w:t>
      </w:r>
      <w:r w:rsidR="00807C4B" w:rsidRPr="00C4392B">
        <w:rPr>
          <w:rStyle w:val="Numatytasispastraiposriftas1"/>
          <w:color w:val="000000"/>
          <w:sz w:val="24"/>
          <w:szCs w:val="24"/>
        </w:rPr>
        <w:t>Nuomos sutart</w:t>
      </w:r>
      <w:r w:rsidR="00C254F1" w:rsidRPr="00C4392B">
        <w:rPr>
          <w:rStyle w:val="Numatytasispastraiposriftas1"/>
          <w:color w:val="000000"/>
          <w:sz w:val="24"/>
          <w:szCs w:val="24"/>
        </w:rPr>
        <w:t>į</w:t>
      </w:r>
      <w:r w:rsidR="00A5300C" w:rsidRPr="00C4392B">
        <w:rPr>
          <w:rStyle w:val="Numatytasispastraiposriftas1"/>
          <w:color w:val="000000"/>
          <w:sz w:val="24"/>
          <w:szCs w:val="24"/>
        </w:rPr>
        <w:t xml:space="preserve">, </w:t>
      </w:r>
      <w:r w:rsidR="00DB4288" w:rsidRPr="00C4392B">
        <w:rPr>
          <w:rStyle w:val="Numatytasispastraiposriftas1"/>
          <w:color w:val="000000"/>
          <w:sz w:val="24"/>
          <w:szCs w:val="24"/>
        </w:rPr>
        <w:t>pagal kurią</w:t>
      </w:r>
      <w:r w:rsidR="00FF7D09" w:rsidRPr="00C4392B">
        <w:rPr>
          <w:rStyle w:val="Numatytasispastraiposriftas1"/>
          <w:color w:val="000000"/>
          <w:sz w:val="24"/>
          <w:szCs w:val="24"/>
        </w:rPr>
        <w:t xml:space="preserve"> aukščiau paminėta</w:t>
      </w:r>
      <w:r w:rsidR="00A5300C" w:rsidRPr="00C4392B">
        <w:rPr>
          <w:rStyle w:val="Numatytasispastraiposriftas1"/>
          <w:color w:val="000000"/>
          <w:sz w:val="24"/>
          <w:szCs w:val="24"/>
        </w:rPr>
        <w:t xml:space="preserve"> </w:t>
      </w:r>
      <w:r w:rsidR="00FF7D09" w:rsidRPr="00C4392B">
        <w:rPr>
          <w:rStyle w:val="Numatytasispastraiposriftas1"/>
          <w:color w:val="000000"/>
          <w:sz w:val="24"/>
          <w:szCs w:val="24"/>
        </w:rPr>
        <w:t xml:space="preserve">nuomininkė </w:t>
      </w:r>
      <w:r w:rsidR="00A5300C" w:rsidRPr="00C4392B">
        <w:rPr>
          <w:rStyle w:val="Numatytasispastraiposriftas1"/>
          <w:color w:val="000000"/>
          <w:sz w:val="24"/>
          <w:szCs w:val="24"/>
        </w:rPr>
        <w:t xml:space="preserve">nuomojosi Alytaus rajono savivaldybės patikėjimo teise valdomą </w:t>
      </w:r>
      <w:r w:rsidR="0051450F" w:rsidRPr="00C4392B">
        <w:rPr>
          <w:rStyle w:val="Numatytasispastraiposriftas1"/>
          <w:color w:val="000000"/>
          <w:sz w:val="24"/>
          <w:szCs w:val="24"/>
        </w:rPr>
        <w:t>0,0</w:t>
      </w:r>
      <w:r w:rsidR="00FF7D09" w:rsidRPr="00C4392B">
        <w:rPr>
          <w:rStyle w:val="Numatytasispastraiposriftas1"/>
          <w:color w:val="000000"/>
          <w:sz w:val="24"/>
          <w:szCs w:val="24"/>
        </w:rPr>
        <w:t>926</w:t>
      </w:r>
      <w:r w:rsidR="0051450F" w:rsidRPr="00C4392B">
        <w:rPr>
          <w:rStyle w:val="Numatytasispastraiposriftas1"/>
          <w:color w:val="000000"/>
          <w:sz w:val="24"/>
          <w:szCs w:val="24"/>
        </w:rPr>
        <w:t xml:space="preserve"> ha </w:t>
      </w:r>
      <w:r w:rsidR="00FF7D09" w:rsidRPr="00C4392B">
        <w:rPr>
          <w:rStyle w:val="Numatytasispastraiposriftas1"/>
          <w:color w:val="000000"/>
          <w:sz w:val="24"/>
          <w:szCs w:val="24"/>
        </w:rPr>
        <w:t>ploto kitos paskirties (naudojimo būdas – vienbučių ir dvibučių gyvenamųjų pastatų teritorijos) žemės sklypą (kadastro Nr. 3363/0002:335; unikalus Nr. 4400-2260-3707), esantį Alytaus g. 15, Simno mieste, Alytaus rajono savivaldybėje.</w:t>
      </w:r>
    </w:p>
    <w:p w14:paraId="3B21954B" w14:textId="77777777" w:rsidR="00245483" w:rsidRDefault="00B4687D" w:rsidP="00245483">
      <w:pPr>
        <w:tabs>
          <w:tab w:val="left" w:pos="851"/>
        </w:tabs>
        <w:jc w:val="both"/>
        <w:rPr>
          <w:lang w:val="lt-LT"/>
        </w:rPr>
      </w:pPr>
      <w:r w:rsidRPr="00AE123B">
        <w:rPr>
          <w:rFonts w:ascii="Times New Roman" w:hAnsi="Times New Roman"/>
          <w:szCs w:val="24"/>
          <w:lang w:val="lt-LT"/>
        </w:rPr>
        <w:tab/>
      </w:r>
      <w:r w:rsidR="00245483" w:rsidRPr="005F07A6">
        <w:rPr>
          <w:rFonts w:ascii="Times New Roman" w:hAnsi="Times New Roman"/>
          <w:b/>
          <w:bCs/>
          <w:color w:val="000000" w:themeColor="text1"/>
          <w:szCs w:val="24"/>
          <w:lang w:val="lt-LT"/>
        </w:rPr>
        <w:t>2.</w:t>
      </w:r>
      <w:r w:rsidR="00245483" w:rsidRPr="005F07A6">
        <w:rPr>
          <w:rFonts w:ascii="Times New Roman" w:hAnsi="Times New Roman"/>
          <w:color w:val="000000" w:themeColor="text1"/>
          <w:szCs w:val="24"/>
          <w:lang w:val="lt-LT"/>
        </w:rPr>
        <w:t xml:space="preserve"> </w:t>
      </w:r>
      <w:r w:rsidR="00245483" w:rsidRPr="005F07A6">
        <w:rPr>
          <w:rFonts w:ascii="Times New Roman" w:hAnsi="Times New Roman"/>
          <w:b/>
          <w:bCs/>
          <w:color w:val="000000" w:themeColor="text1"/>
          <w:szCs w:val="24"/>
          <w:u w:val="single"/>
          <w:lang w:val="lt-LT"/>
        </w:rPr>
        <w:t>Siūlomos teisinio reguliavimo nuostatos:</w:t>
      </w:r>
      <w:r w:rsidR="00722590" w:rsidRPr="00AE123B">
        <w:rPr>
          <w:lang w:val="lt-LT"/>
        </w:rPr>
        <w:tab/>
      </w:r>
    </w:p>
    <w:p w14:paraId="585D5B04" w14:textId="7E497F83" w:rsidR="00A1198D" w:rsidRPr="00296911" w:rsidRDefault="00245483" w:rsidP="00D06335">
      <w:pPr>
        <w:tabs>
          <w:tab w:val="left" w:pos="851"/>
        </w:tabs>
        <w:jc w:val="both"/>
        <w:rPr>
          <w:lang w:val="lt-LT"/>
        </w:rPr>
      </w:pPr>
      <w:r>
        <w:rPr>
          <w:rFonts w:eastAsia="Calibri"/>
          <w:lang w:val="lt-LT"/>
        </w:rPr>
        <w:tab/>
      </w:r>
      <w:r w:rsidR="00BF4CAD" w:rsidRPr="00AE123B">
        <w:rPr>
          <w:rFonts w:eastAsia="Calibri"/>
          <w:lang w:val="lt-LT"/>
        </w:rPr>
        <w:t>Lietuvos Respublikos vietos savivaldos įstatymo 15 straipsnio 2 dalies 20 punktas</w:t>
      </w:r>
      <w:r w:rsidR="00BF4CAD" w:rsidRPr="00AE123B">
        <w:rPr>
          <w:color w:val="000000"/>
          <w:lang w:val="lt-LT"/>
        </w:rPr>
        <w:t xml:space="preserve">, Lietuvos Respublikos žemės įstatymo </w:t>
      </w:r>
      <w:r w:rsidR="00BF4CAD" w:rsidRPr="00AE123B">
        <w:rPr>
          <w:rFonts w:eastAsia="Calibri"/>
          <w:lang w:val="lt-LT"/>
        </w:rPr>
        <w:t xml:space="preserve">7 straipsnio 1 dalies 2 punktas bei </w:t>
      </w:r>
      <w:r w:rsidR="00BF4CAD" w:rsidRPr="00AE123B">
        <w:rPr>
          <w:lang w:val="lt-LT"/>
        </w:rPr>
        <w:t xml:space="preserve">32 straipsnio 5 dalies </w:t>
      </w:r>
      <w:r w:rsidR="002427FE" w:rsidRPr="00AE123B">
        <w:rPr>
          <w:lang w:val="lt-LT"/>
        </w:rPr>
        <w:t>1</w:t>
      </w:r>
      <w:r w:rsidR="00BF4CAD" w:rsidRPr="00AE123B">
        <w:rPr>
          <w:lang w:val="lt-LT"/>
        </w:rPr>
        <w:t xml:space="preserve"> punktas</w:t>
      </w:r>
      <w:r w:rsidR="00BF4CAD" w:rsidRPr="00AE123B">
        <w:rPr>
          <w:rFonts w:eastAsia="Calibri"/>
          <w:lang w:val="lt-LT"/>
        </w:rPr>
        <w:t xml:space="preserve">, </w:t>
      </w:r>
      <w:r w:rsidR="002427FE" w:rsidRPr="00AE123B">
        <w:rPr>
          <w:bCs/>
          <w:color w:val="000000"/>
          <w:lang w:val="lt-LT"/>
        </w:rPr>
        <w:t>Kitos paskirties valstybinės žemės sklypų pardavimo ir nuomos taisyklių, patvirtintų Lietuvos Respublikos Vyriausybės 1999 m. kovo 9 d. nutarimu Nr. 260 „Dėl Kitos paskirties valstybinės žemės sklypų pardavimo ir nuomos taisyklių patvirtinimo“, 2 punkt</w:t>
      </w:r>
      <w:r w:rsidR="00BC084C" w:rsidRPr="00AE123B">
        <w:rPr>
          <w:bCs/>
          <w:color w:val="000000"/>
          <w:lang w:val="lt-LT"/>
        </w:rPr>
        <w:t>as</w:t>
      </w:r>
      <w:r w:rsidR="002427FE" w:rsidRPr="00AE123B">
        <w:rPr>
          <w:bCs/>
          <w:color w:val="000000"/>
          <w:lang w:val="lt-LT"/>
        </w:rPr>
        <w:t>.</w:t>
      </w:r>
    </w:p>
    <w:p w14:paraId="3444B6D6" w14:textId="1DCE15F1" w:rsidR="00296911" w:rsidRPr="00296911" w:rsidRDefault="00296911" w:rsidP="00296911">
      <w:pPr>
        <w:pStyle w:val="Standard"/>
        <w:spacing w:line="240" w:lineRule="auto"/>
        <w:ind w:firstLine="850"/>
        <w:rPr>
          <w:b/>
          <w:bCs/>
          <w:u w:val="single"/>
          <w:lang w:val="lt-LT"/>
        </w:rPr>
      </w:pPr>
      <w:r w:rsidRPr="00296911">
        <w:rPr>
          <w:b/>
          <w:bCs/>
          <w:u w:val="single"/>
          <w:lang w:val="lt-LT"/>
        </w:rPr>
        <w:t>3. Laukiami rezultatai:</w:t>
      </w:r>
    </w:p>
    <w:p w14:paraId="4B27090E" w14:textId="0D06B03A" w:rsidR="00296911" w:rsidRPr="00AE123B" w:rsidRDefault="00296911" w:rsidP="00296911">
      <w:pPr>
        <w:pStyle w:val="Standard"/>
        <w:spacing w:line="240" w:lineRule="auto"/>
        <w:ind w:firstLine="850"/>
        <w:rPr>
          <w:lang w:val="lt-LT"/>
        </w:rPr>
      </w:pPr>
      <w:r w:rsidRPr="00AE123B">
        <w:rPr>
          <w:bCs/>
          <w:lang w:val="lt-LT"/>
        </w:rPr>
        <w:t xml:space="preserve">Pagal VĮ Registrų centro Nekilnojamojo turto registro Nr. </w:t>
      </w:r>
      <w:r w:rsidR="003738A3">
        <w:rPr>
          <w:bCs/>
          <w:lang w:val="lt-LT"/>
        </w:rPr>
        <w:t>60/64100</w:t>
      </w:r>
      <w:r w:rsidRPr="00AE123B">
        <w:rPr>
          <w:bCs/>
          <w:lang w:val="lt-LT"/>
        </w:rPr>
        <w:t xml:space="preserve"> išrašo duomenis, 20</w:t>
      </w:r>
      <w:r w:rsidR="001A3982">
        <w:rPr>
          <w:bCs/>
          <w:lang w:val="lt-LT"/>
        </w:rPr>
        <w:t>25</w:t>
      </w:r>
      <w:r w:rsidRPr="00AE123B">
        <w:rPr>
          <w:bCs/>
          <w:lang w:val="lt-LT"/>
        </w:rPr>
        <w:t>-0</w:t>
      </w:r>
      <w:r w:rsidR="001A3982">
        <w:rPr>
          <w:bCs/>
          <w:lang w:val="lt-LT"/>
        </w:rPr>
        <w:t>6</w:t>
      </w:r>
      <w:r w:rsidRPr="00AE123B">
        <w:rPr>
          <w:bCs/>
          <w:lang w:val="lt-LT"/>
        </w:rPr>
        <w:t>-1</w:t>
      </w:r>
      <w:r w:rsidR="001A3982">
        <w:rPr>
          <w:bCs/>
          <w:lang w:val="lt-LT"/>
        </w:rPr>
        <w:t>8</w:t>
      </w:r>
      <w:r w:rsidRPr="00AE123B">
        <w:rPr>
          <w:bCs/>
          <w:lang w:val="lt-LT"/>
        </w:rPr>
        <w:t xml:space="preserve"> Pirkimo–pardavimo sutartimi Nr. 4</w:t>
      </w:r>
      <w:r w:rsidR="001A3982">
        <w:rPr>
          <w:bCs/>
          <w:lang w:val="lt-LT"/>
        </w:rPr>
        <w:t>21</w:t>
      </w:r>
      <w:r w:rsidRPr="00AE123B">
        <w:rPr>
          <w:bCs/>
          <w:lang w:val="lt-LT"/>
        </w:rPr>
        <w:t xml:space="preserve">6 </w:t>
      </w:r>
      <w:r w:rsidR="00A94138">
        <w:rPr>
          <w:bCs/>
          <w:lang w:val="lt-LT"/>
        </w:rPr>
        <w:t xml:space="preserve">Nuomininkė </w:t>
      </w:r>
      <w:r w:rsidRPr="00AE123B">
        <w:rPr>
          <w:bCs/>
          <w:lang w:val="lt-LT"/>
        </w:rPr>
        <w:t xml:space="preserve"> pardavė nuosavybės teise valdom</w:t>
      </w:r>
      <w:r w:rsidR="00A94138">
        <w:rPr>
          <w:bCs/>
          <w:lang w:val="lt-LT"/>
        </w:rPr>
        <w:t xml:space="preserve">us: </w:t>
      </w:r>
      <w:r w:rsidRPr="00AE123B">
        <w:rPr>
          <w:bCs/>
          <w:lang w:val="lt-LT"/>
        </w:rPr>
        <w:t xml:space="preserve"> </w:t>
      </w:r>
      <w:r w:rsidR="00A94138" w:rsidRPr="00C4392B">
        <w:rPr>
          <w:lang w:val="lt-LT"/>
        </w:rPr>
        <w:t>pastatą – Gyvenamąjį namą, kurio unikalus Nr. 3393-9000-2014, pastatą – Tvartą, kurio unikalus Nr. 4400-2169-0553, kitus inžinerinius statinius – Kiemo statinius (šulinį), kurių (-</w:t>
      </w:r>
      <w:proofErr w:type="spellStart"/>
      <w:r w:rsidR="00A94138" w:rsidRPr="00C4392B">
        <w:rPr>
          <w:lang w:val="lt-LT"/>
        </w:rPr>
        <w:t>io</w:t>
      </w:r>
      <w:proofErr w:type="spellEnd"/>
      <w:r w:rsidR="00A94138" w:rsidRPr="00C4392B">
        <w:rPr>
          <w:lang w:val="lt-LT"/>
        </w:rPr>
        <w:t>) unikalus Nr. 3393-9000-2025</w:t>
      </w:r>
      <w:r w:rsidRPr="00AE123B">
        <w:rPr>
          <w:bCs/>
          <w:lang w:val="lt-LT"/>
        </w:rPr>
        <w:t>, kuri</w:t>
      </w:r>
      <w:r w:rsidR="00A94138">
        <w:rPr>
          <w:bCs/>
          <w:lang w:val="lt-LT"/>
        </w:rPr>
        <w:t>e</w:t>
      </w:r>
      <w:r w:rsidRPr="00AE123B">
        <w:rPr>
          <w:bCs/>
          <w:lang w:val="lt-LT"/>
        </w:rPr>
        <w:t xml:space="preserve"> yra nuomotame valstybinės žemės sklype, todėl atsižvelgiant į šią faktinę situaciją, t</w:t>
      </w:r>
      <w:r w:rsidRPr="00AE123B">
        <w:rPr>
          <w:bCs/>
          <w:lang w:val="lt-LT" w:eastAsia="lt-LT"/>
        </w:rPr>
        <w:t>ikslinga nutraukti aukščiau minėtą Nuomos sutartį ir šį 0,0</w:t>
      </w:r>
      <w:r w:rsidR="00DD4ABC">
        <w:rPr>
          <w:bCs/>
          <w:lang w:val="lt-LT" w:eastAsia="lt-LT"/>
        </w:rPr>
        <w:t>926</w:t>
      </w:r>
      <w:r w:rsidRPr="00AE123B">
        <w:rPr>
          <w:bCs/>
          <w:lang w:val="lt-LT" w:eastAsia="lt-LT"/>
        </w:rPr>
        <w:t xml:space="preserve"> ha ploto valstybinės žemės sklypą (</w:t>
      </w:r>
      <w:r w:rsidRPr="00AE123B">
        <w:rPr>
          <w:lang w:val="lt-LT" w:eastAsia="lt-LT"/>
        </w:rPr>
        <w:t>kadastro Nr. 3363/0002:33</w:t>
      </w:r>
      <w:r w:rsidR="002E5A05">
        <w:rPr>
          <w:lang w:val="lt-LT" w:eastAsia="lt-LT"/>
        </w:rPr>
        <w:t>5</w:t>
      </w:r>
      <w:r w:rsidRPr="00AE123B">
        <w:rPr>
          <w:lang w:val="lt-LT" w:eastAsia="lt-LT"/>
        </w:rPr>
        <w:t>, unikalus Nr. 4400-2</w:t>
      </w:r>
      <w:r w:rsidR="002E5A05">
        <w:rPr>
          <w:lang w:val="lt-LT" w:eastAsia="lt-LT"/>
        </w:rPr>
        <w:t>260</w:t>
      </w:r>
      <w:r w:rsidRPr="00AE123B">
        <w:rPr>
          <w:lang w:val="lt-LT" w:eastAsia="lt-LT"/>
        </w:rPr>
        <w:t>-</w:t>
      </w:r>
      <w:r w:rsidR="002E5A05">
        <w:rPr>
          <w:lang w:val="lt-LT" w:eastAsia="lt-LT"/>
        </w:rPr>
        <w:t>3707</w:t>
      </w:r>
      <w:r w:rsidRPr="00AE123B">
        <w:rPr>
          <w:bCs/>
          <w:lang w:val="lt-LT" w:eastAsia="lt-LT"/>
        </w:rPr>
        <w:t>) išnuomoti nauja</w:t>
      </w:r>
      <w:r>
        <w:rPr>
          <w:bCs/>
          <w:lang w:val="lt-LT" w:eastAsia="lt-LT"/>
        </w:rPr>
        <w:t>jam</w:t>
      </w:r>
      <w:r w:rsidRPr="00AE123B">
        <w:rPr>
          <w:bCs/>
          <w:lang w:val="lt-LT" w:eastAsia="lt-LT"/>
        </w:rPr>
        <w:t xml:space="preserve"> pastat</w:t>
      </w:r>
      <w:r w:rsidR="002E5A05">
        <w:rPr>
          <w:bCs/>
          <w:lang w:val="lt-LT" w:eastAsia="lt-LT"/>
        </w:rPr>
        <w:t>ų</w:t>
      </w:r>
      <w:r w:rsidRPr="00AE123B">
        <w:rPr>
          <w:bCs/>
          <w:lang w:val="lt-LT" w:eastAsia="lt-LT"/>
        </w:rPr>
        <w:t xml:space="preserve"> savininkui</w:t>
      </w:r>
      <w:r w:rsidR="00F7059F">
        <w:rPr>
          <w:bCs/>
          <w:lang w:val="lt-LT" w:eastAsia="lt-LT"/>
        </w:rPr>
        <w:t>.</w:t>
      </w:r>
    </w:p>
    <w:p w14:paraId="589486C4" w14:textId="3C9BEB97" w:rsidR="00A31C81" w:rsidRPr="005F07A6" w:rsidRDefault="00A31C81" w:rsidP="00A31C81">
      <w:pPr>
        <w:tabs>
          <w:tab w:val="left" w:pos="851"/>
        </w:tabs>
        <w:jc w:val="both"/>
        <w:rPr>
          <w:rFonts w:ascii="Times New Roman" w:hAnsi="Times New Roman"/>
          <w:color w:val="000000" w:themeColor="text1"/>
          <w:szCs w:val="24"/>
          <w:lang w:val="lt-LT"/>
        </w:rPr>
      </w:pPr>
      <w:r>
        <w:rPr>
          <w:rFonts w:ascii="Times New Roman" w:hAnsi="Times New Roman"/>
          <w:b/>
          <w:bCs/>
          <w:color w:val="000000" w:themeColor="text1"/>
          <w:szCs w:val="24"/>
          <w:lang w:val="lt-LT"/>
        </w:rPr>
        <w:tab/>
      </w:r>
      <w:r w:rsidRPr="005F07A6">
        <w:rPr>
          <w:rFonts w:ascii="Times New Roman" w:hAnsi="Times New Roman"/>
          <w:b/>
          <w:bCs/>
          <w:color w:val="000000" w:themeColor="text1"/>
          <w:szCs w:val="24"/>
          <w:lang w:val="lt-LT"/>
        </w:rPr>
        <w:t>4.</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Galimi sprendimo priėmimo padariniai (teigiami) ir (ar) neigiami</w:t>
      </w:r>
      <w:r w:rsidRPr="005F07A6">
        <w:rPr>
          <w:rFonts w:ascii="Times New Roman" w:hAnsi="Times New Roman"/>
          <w:b/>
          <w:bCs/>
          <w:color w:val="000000" w:themeColor="text1"/>
          <w:szCs w:val="24"/>
          <w:lang w:val="lt-LT"/>
        </w:rPr>
        <w:t>:</w:t>
      </w:r>
      <w:r w:rsidRPr="005F07A6">
        <w:rPr>
          <w:rFonts w:ascii="Times New Roman" w:hAnsi="Times New Roman"/>
          <w:color w:val="000000" w:themeColor="text1"/>
          <w:szCs w:val="24"/>
          <w:lang w:val="lt-LT"/>
        </w:rPr>
        <w:t xml:space="preserve"> </w:t>
      </w:r>
    </w:p>
    <w:p w14:paraId="5502EEFC" w14:textId="77777777" w:rsidR="00A31C81" w:rsidRPr="005F07A6" w:rsidRDefault="00A31C81" w:rsidP="00A31C81">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 xml:space="preserve">              Išnuomotas valstybinės žemės sklypas bus tinkamai tvarkomas ir prižiūrimas, naudojamas pagal nustatytą žemės naudojimo paskirtį ir būdą.</w:t>
      </w:r>
    </w:p>
    <w:p w14:paraId="6C9714F5" w14:textId="77777777" w:rsidR="00A31C81" w:rsidRPr="005F07A6" w:rsidRDefault="00A31C81" w:rsidP="00A31C81">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r>
      <w:r w:rsidRPr="005F07A6">
        <w:rPr>
          <w:rFonts w:ascii="Times New Roman" w:hAnsi="Times New Roman"/>
          <w:b/>
          <w:bCs/>
          <w:color w:val="000000" w:themeColor="text1"/>
          <w:szCs w:val="24"/>
          <w:lang w:val="lt-LT"/>
        </w:rPr>
        <w:t>5.</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Lėšos sprendimui įgyvendinti, jų šaltiniai:</w:t>
      </w:r>
      <w:r w:rsidRPr="005F07A6">
        <w:rPr>
          <w:rFonts w:ascii="Times New Roman" w:hAnsi="Times New Roman"/>
          <w:color w:val="000000" w:themeColor="text1"/>
          <w:szCs w:val="24"/>
          <w:lang w:val="lt-LT"/>
        </w:rPr>
        <w:t xml:space="preserve"> </w:t>
      </w:r>
    </w:p>
    <w:p w14:paraId="7B0BEBEB" w14:textId="77777777" w:rsidR="00A31C81" w:rsidRPr="005F07A6" w:rsidRDefault="00A31C81" w:rsidP="00A31C81">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t>Sprendimui įgyvendinti savivaldybei lėšos nebus reikalingos.</w:t>
      </w:r>
      <w:r w:rsidRPr="005F07A6">
        <w:rPr>
          <w:rFonts w:ascii="Times New Roman" w:hAnsi="Times New Roman"/>
          <w:color w:val="000000" w:themeColor="text1"/>
          <w:szCs w:val="24"/>
          <w:lang w:val="lt-LT"/>
        </w:rPr>
        <w:tab/>
      </w:r>
    </w:p>
    <w:p w14:paraId="13668C63" w14:textId="12CCBD0F" w:rsidR="00A31C81" w:rsidRPr="00DF5ABD" w:rsidRDefault="00A31C81" w:rsidP="00DF5ABD">
      <w:pPr>
        <w:pStyle w:val="Antrats1"/>
        <w:tabs>
          <w:tab w:val="clear" w:pos="4153"/>
          <w:tab w:val="clear" w:pos="8306"/>
        </w:tabs>
        <w:spacing w:line="240" w:lineRule="auto"/>
        <w:ind w:firstLine="720"/>
      </w:pPr>
      <w:r w:rsidRPr="005F07A6">
        <w:rPr>
          <w:color w:val="000000" w:themeColor="text1"/>
          <w:szCs w:val="24"/>
        </w:rPr>
        <w:t xml:space="preserve">  </w:t>
      </w:r>
      <w:r w:rsidR="00DF5ABD">
        <w:rPr>
          <w:color w:val="000000" w:themeColor="text1"/>
          <w:szCs w:val="24"/>
        </w:rPr>
        <w:t xml:space="preserve">Nuomininkė </w:t>
      </w:r>
      <w:r w:rsidR="006A1B26" w:rsidRPr="00AE123B">
        <w:rPr>
          <w:rStyle w:val="Numatytasispastraiposriftas1"/>
          <w:color w:val="000000"/>
          <w:sz w:val="24"/>
          <w:szCs w:val="24"/>
        </w:rPr>
        <w:t>ne vėliau kaip per vieną mėnesį nuo šio sprendimo priėmimo dienos Lietuvos Respublikos nekilnojamojo turto registro įstatymo nustatyta tvarka savo lėšomis Nuomos sutartį išregistruos iš Nekilnojamojo turto registro.</w:t>
      </w:r>
    </w:p>
    <w:p w14:paraId="602468BC" w14:textId="77777777" w:rsidR="00A31C81" w:rsidRPr="005F07A6" w:rsidRDefault="00A31C81" w:rsidP="00A31C81">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r>
      <w:r w:rsidRPr="005F07A6">
        <w:rPr>
          <w:rFonts w:ascii="Times New Roman" w:hAnsi="Times New Roman"/>
          <w:b/>
          <w:bCs/>
          <w:color w:val="000000" w:themeColor="text1"/>
          <w:szCs w:val="24"/>
          <w:lang w:val="lt-LT"/>
        </w:rPr>
        <w:t>6.</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Būtinumas skelbti sprendimą Teisės aktų ir kituose registruose</w:t>
      </w:r>
      <w:r w:rsidRPr="005F07A6">
        <w:rPr>
          <w:rFonts w:ascii="Times New Roman" w:hAnsi="Times New Roman"/>
          <w:color w:val="000000" w:themeColor="text1"/>
          <w:szCs w:val="24"/>
          <w:lang w:val="lt-LT"/>
        </w:rPr>
        <w:t>: —.</w:t>
      </w:r>
    </w:p>
    <w:p w14:paraId="6FD2EC08" w14:textId="77777777" w:rsidR="00A31C81" w:rsidRPr="005F07A6" w:rsidRDefault="00A31C81" w:rsidP="00A31C81">
      <w:pPr>
        <w:tabs>
          <w:tab w:val="left" w:pos="851"/>
        </w:tabs>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ab/>
      </w:r>
      <w:r w:rsidRPr="005F07A6">
        <w:rPr>
          <w:rFonts w:ascii="Times New Roman" w:hAnsi="Times New Roman"/>
          <w:b/>
          <w:bCs/>
          <w:color w:val="000000" w:themeColor="text1"/>
          <w:szCs w:val="24"/>
          <w:lang w:val="lt-LT"/>
        </w:rPr>
        <w:t>7.</w:t>
      </w:r>
      <w:r w:rsidRPr="005F07A6">
        <w:rPr>
          <w:rFonts w:ascii="Times New Roman" w:hAnsi="Times New Roman"/>
          <w:color w:val="000000" w:themeColor="text1"/>
          <w:szCs w:val="24"/>
          <w:lang w:val="lt-LT"/>
        </w:rPr>
        <w:t xml:space="preserve"> </w:t>
      </w:r>
      <w:r w:rsidRPr="005F07A6">
        <w:rPr>
          <w:rFonts w:ascii="Times New Roman" w:hAnsi="Times New Roman"/>
          <w:b/>
          <w:bCs/>
          <w:color w:val="000000" w:themeColor="text1"/>
          <w:szCs w:val="24"/>
          <w:u w:val="single"/>
          <w:lang w:val="lt-LT"/>
        </w:rPr>
        <w:t>Antikorupcinis vertinimas</w:t>
      </w:r>
      <w:r w:rsidRPr="005F07A6">
        <w:rPr>
          <w:rFonts w:ascii="Times New Roman" w:hAnsi="Times New Roman"/>
          <w:color w:val="000000" w:themeColor="text1"/>
          <w:szCs w:val="24"/>
          <w:lang w:val="lt-LT"/>
        </w:rPr>
        <w:t>: Sprendimo projektas antikorupciniu požiūriu nevertinamas.</w:t>
      </w:r>
    </w:p>
    <w:p w14:paraId="09B5D2CA" w14:textId="77777777" w:rsidR="00A31C81" w:rsidRPr="005F07A6" w:rsidRDefault="00A31C81" w:rsidP="00A31C81">
      <w:pPr>
        <w:ind w:right="13" w:firstLine="851"/>
        <w:jc w:val="both"/>
        <w:rPr>
          <w:rFonts w:ascii="Times New Roman" w:hAnsi="Times New Roman"/>
          <w:color w:val="000000" w:themeColor="text1"/>
          <w:szCs w:val="24"/>
          <w:lang w:val="lt-LT"/>
        </w:rPr>
      </w:pPr>
      <w:r w:rsidRPr="005F07A6">
        <w:rPr>
          <w:rFonts w:ascii="Times New Roman" w:hAnsi="Times New Roman"/>
          <w:b/>
          <w:bCs/>
          <w:color w:val="000000" w:themeColor="text1"/>
          <w:szCs w:val="24"/>
          <w:lang w:val="lt-LT"/>
        </w:rPr>
        <w:t xml:space="preserve">8. </w:t>
      </w:r>
      <w:r w:rsidRPr="005F07A6">
        <w:rPr>
          <w:rFonts w:ascii="Times New Roman" w:hAnsi="Times New Roman"/>
          <w:b/>
          <w:bCs/>
          <w:color w:val="000000" w:themeColor="text1"/>
          <w:szCs w:val="24"/>
          <w:u w:val="single"/>
          <w:lang w:val="lt-LT"/>
        </w:rPr>
        <w:t>Numatomo teisinio reguliavimo poveikio vertinimo</w:t>
      </w:r>
      <w:r w:rsidRPr="005F07A6">
        <w:rPr>
          <w:rFonts w:ascii="Times New Roman" w:hAnsi="Times New Roman"/>
          <w:b/>
          <w:bCs/>
          <w:color w:val="000000" w:themeColor="text1"/>
          <w:szCs w:val="24"/>
          <w:lang w:val="lt-LT"/>
        </w:rPr>
        <w:t xml:space="preserve"> rezultatai</w:t>
      </w:r>
      <w:r w:rsidRPr="005F07A6">
        <w:rPr>
          <w:rFonts w:ascii="Times New Roman" w:hAnsi="Times New Roman"/>
          <w:color w:val="000000" w:themeColor="text1"/>
          <w:szCs w:val="24"/>
          <w:lang w:val="lt-LT"/>
        </w:rPr>
        <w:t xml:space="preserve">: </w:t>
      </w:r>
    </w:p>
    <w:p w14:paraId="1F6447CE" w14:textId="77777777" w:rsidR="00A31C81" w:rsidRPr="005F07A6" w:rsidRDefault="00A31C81" w:rsidP="00A31C81">
      <w:pPr>
        <w:ind w:right="13" w:firstLine="851"/>
        <w:jc w:val="both"/>
        <w:rPr>
          <w:rFonts w:ascii="Times New Roman" w:hAnsi="Times New Roman"/>
          <w:color w:val="000000" w:themeColor="text1"/>
          <w:szCs w:val="24"/>
          <w:lang w:val="lt-LT"/>
        </w:rPr>
      </w:pPr>
      <w:r w:rsidRPr="005F07A6">
        <w:rPr>
          <w:rFonts w:ascii="Times New Roman" w:hAnsi="Times New Roman"/>
          <w:color w:val="000000" w:themeColor="text1"/>
          <w:szCs w:val="24"/>
          <w:lang w:val="lt-LT"/>
        </w:rPr>
        <w:t>Priėmus šį sprendimo projektą neigiamų pasekmių nenumatoma.</w:t>
      </w:r>
    </w:p>
    <w:p w14:paraId="321872E0" w14:textId="77777777" w:rsidR="0054243F" w:rsidRDefault="00A31C81" w:rsidP="00A31C81">
      <w:pPr>
        <w:tabs>
          <w:tab w:val="left" w:pos="851"/>
        </w:tabs>
        <w:jc w:val="both"/>
        <w:rPr>
          <w:rFonts w:ascii="Times New Roman" w:hAnsi="Times New Roman"/>
          <w:b/>
          <w:bCs/>
          <w:color w:val="000000" w:themeColor="text1"/>
          <w:szCs w:val="24"/>
          <w:lang w:val="lt-LT"/>
        </w:rPr>
      </w:pPr>
      <w:r w:rsidRPr="005F07A6">
        <w:rPr>
          <w:rFonts w:ascii="Times New Roman" w:hAnsi="Times New Roman"/>
          <w:b/>
          <w:bCs/>
          <w:color w:val="000000" w:themeColor="text1"/>
          <w:szCs w:val="24"/>
          <w:lang w:val="lt-LT"/>
        </w:rPr>
        <w:tab/>
      </w:r>
    </w:p>
    <w:p w14:paraId="65237B0E" w14:textId="6EFBBAB0" w:rsidR="00A31C81" w:rsidRPr="005F07A6" w:rsidRDefault="0054243F" w:rsidP="00A31C81">
      <w:pPr>
        <w:tabs>
          <w:tab w:val="left" w:pos="851"/>
        </w:tabs>
        <w:jc w:val="both"/>
        <w:rPr>
          <w:rFonts w:ascii="Times New Roman" w:hAnsi="Times New Roman"/>
          <w:b/>
          <w:color w:val="000000" w:themeColor="text1"/>
          <w:szCs w:val="24"/>
          <w:lang w:val="lt-LT"/>
        </w:rPr>
      </w:pPr>
      <w:r>
        <w:rPr>
          <w:rFonts w:ascii="Times New Roman" w:hAnsi="Times New Roman"/>
          <w:b/>
          <w:bCs/>
          <w:color w:val="000000" w:themeColor="text1"/>
          <w:szCs w:val="24"/>
          <w:lang w:val="lt-LT"/>
        </w:rPr>
        <w:tab/>
      </w:r>
      <w:r w:rsidR="00A31C81" w:rsidRPr="005F07A6">
        <w:rPr>
          <w:rFonts w:ascii="Times New Roman" w:hAnsi="Times New Roman"/>
          <w:b/>
          <w:bCs/>
          <w:color w:val="000000" w:themeColor="text1"/>
          <w:szCs w:val="24"/>
          <w:lang w:val="lt-LT"/>
        </w:rPr>
        <w:t>9.</w:t>
      </w:r>
      <w:r w:rsidR="00A31C81" w:rsidRPr="005F07A6">
        <w:rPr>
          <w:rFonts w:ascii="Times New Roman" w:hAnsi="Times New Roman"/>
          <w:color w:val="000000" w:themeColor="text1"/>
          <w:szCs w:val="24"/>
          <w:lang w:val="lt-LT"/>
        </w:rPr>
        <w:t xml:space="preserve"> </w:t>
      </w:r>
      <w:r w:rsidR="00A31C81" w:rsidRPr="005F07A6">
        <w:rPr>
          <w:rFonts w:ascii="Times New Roman" w:hAnsi="Times New Roman"/>
          <w:b/>
          <w:color w:val="000000" w:themeColor="text1"/>
          <w:szCs w:val="24"/>
          <w:lang w:val="lt-LT"/>
        </w:rPr>
        <w:t>Kiti, sprendimo iniciatorių nuomone, reikalingi pagrindimai ir paaiškinimai.</w:t>
      </w:r>
    </w:p>
    <w:p w14:paraId="2FD9BDBB" w14:textId="77777777" w:rsidR="0054243F" w:rsidRPr="00AE123B" w:rsidRDefault="00A31C81" w:rsidP="0054243F">
      <w:pPr>
        <w:pStyle w:val="Standard"/>
        <w:widowControl w:val="0"/>
        <w:spacing w:line="240" w:lineRule="auto"/>
        <w:rPr>
          <w:lang w:val="lt-LT"/>
        </w:rPr>
      </w:pPr>
      <w:r w:rsidRPr="005F07A6">
        <w:rPr>
          <w:b/>
          <w:color w:val="000000" w:themeColor="text1"/>
          <w:lang w:val="lt-LT"/>
        </w:rPr>
        <w:lastRenderedPageBreak/>
        <w:t xml:space="preserve">  </w:t>
      </w:r>
      <w:r w:rsidRPr="005F07A6">
        <w:rPr>
          <w:b/>
          <w:color w:val="000000" w:themeColor="text1"/>
          <w:lang w:val="lt-LT"/>
        </w:rPr>
        <w:tab/>
      </w:r>
      <w:r w:rsidR="0054243F" w:rsidRPr="00AE123B">
        <w:rPr>
          <w:bCs/>
          <w:color w:val="000000"/>
          <w:lang w:val="lt-LT"/>
        </w:rPr>
        <w:t>Įgyvendinant Lietuvos Respublikos Seimo 2022 m. birželio 30 d. priimtą Lietuvos Respublikos žemės įstatymo Nr. I-446 pakeitimo įstatymą Nr. XIV-1311 ir 2023 m. birželio 29 d. priimtą Lietuvos Respublikos žemės įstatymo Nr. I-446 pakeitimo įstatymo Nr. XIV-1311 2 straipsnio pakeitimo įstatymą Nr. XIV-2115, Nacionalinės žemės tarnybos prie Aplinkos ministerijos patikėjimo teise valdyta valstybinė žemė, esanti miestų ir miestelių teritorijų administracinėse ribose, perduota patikėjimo teise valdyti savivaldybėms, atitinkamai savivaldybėms perduotos žemės valdymo ir naudojimo funkcijos miestuose ir miesteliuose bei administracinių paslaugų teikimas.</w:t>
      </w:r>
    </w:p>
    <w:p w14:paraId="61AB334C" w14:textId="77777777" w:rsidR="0097738F" w:rsidRDefault="007D3F0A" w:rsidP="00831A52">
      <w:pPr>
        <w:suppressAutoHyphens w:val="0"/>
        <w:ind w:firstLine="720"/>
        <w:jc w:val="both"/>
        <w:rPr>
          <w:rFonts w:ascii="Times New Roman" w:hAnsi="Times New Roman"/>
          <w:szCs w:val="24"/>
          <w:lang w:val="lt-LT"/>
        </w:rPr>
      </w:pPr>
      <w:r>
        <w:rPr>
          <w:rFonts w:ascii="Times New Roman" w:hAnsi="Times New Roman"/>
          <w:bCs/>
          <w:lang w:val="lt-LT"/>
        </w:rPr>
        <w:t>Nuomininkė</w:t>
      </w:r>
      <w:r w:rsidR="0054243F" w:rsidRPr="00AE123B">
        <w:rPr>
          <w:rFonts w:ascii="Times New Roman" w:hAnsi="Times New Roman"/>
          <w:szCs w:val="24"/>
          <w:lang w:val="lt-LT" w:eastAsia="lt-LT"/>
        </w:rPr>
        <w:t xml:space="preserve"> Alytaus rajono savivaldybės mero 202</w:t>
      </w:r>
      <w:r w:rsidR="00F82FB9">
        <w:rPr>
          <w:rFonts w:ascii="Times New Roman" w:hAnsi="Times New Roman"/>
          <w:szCs w:val="24"/>
          <w:lang w:val="lt-LT" w:eastAsia="lt-LT"/>
        </w:rPr>
        <w:t>5</w:t>
      </w:r>
      <w:r w:rsidR="0054243F" w:rsidRPr="00AE123B">
        <w:rPr>
          <w:rFonts w:ascii="Times New Roman" w:hAnsi="Times New Roman"/>
          <w:szCs w:val="24"/>
          <w:lang w:val="lt-LT" w:eastAsia="lt-LT"/>
        </w:rPr>
        <w:t>-0</w:t>
      </w:r>
      <w:r w:rsidR="00F82FB9">
        <w:rPr>
          <w:rFonts w:ascii="Times New Roman" w:hAnsi="Times New Roman"/>
          <w:szCs w:val="24"/>
          <w:lang w:val="lt-LT" w:eastAsia="lt-LT"/>
        </w:rPr>
        <w:t>6</w:t>
      </w:r>
      <w:r w:rsidR="0054243F" w:rsidRPr="00AE123B">
        <w:rPr>
          <w:rFonts w:ascii="Times New Roman" w:hAnsi="Times New Roman"/>
          <w:szCs w:val="24"/>
          <w:lang w:val="lt-LT" w:eastAsia="lt-LT"/>
        </w:rPr>
        <w:t>-</w:t>
      </w:r>
      <w:r w:rsidR="00F82FB9">
        <w:rPr>
          <w:rFonts w:ascii="Times New Roman" w:hAnsi="Times New Roman"/>
          <w:szCs w:val="24"/>
          <w:lang w:val="lt-LT" w:eastAsia="lt-LT"/>
        </w:rPr>
        <w:t>13</w:t>
      </w:r>
      <w:r w:rsidR="0054243F" w:rsidRPr="00AE123B">
        <w:rPr>
          <w:rFonts w:ascii="Times New Roman" w:hAnsi="Times New Roman"/>
          <w:szCs w:val="24"/>
          <w:lang w:val="lt-LT" w:eastAsia="lt-LT"/>
        </w:rPr>
        <w:t xml:space="preserve"> </w:t>
      </w:r>
      <w:r w:rsidR="0054243F">
        <w:rPr>
          <w:rFonts w:ascii="Times New Roman" w:hAnsi="Times New Roman"/>
          <w:szCs w:val="24"/>
          <w:lang w:val="lt-LT" w:eastAsia="lt-LT"/>
        </w:rPr>
        <w:t xml:space="preserve">potvarkio </w:t>
      </w:r>
      <w:r w:rsidR="0054243F" w:rsidRPr="00AE123B">
        <w:rPr>
          <w:rFonts w:ascii="Times New Roman" w:hAnsi="Times New Roman"/>
          <w:szCs w:val="24"/>
          <w:lang w:val="lt-LT" w:eastAsia="lt-LT"/>
        </w:rPr>
        <w:t>Nr. K2-</w:t>
      </w:r>
      <w:r w:rsidR="00F82FB9">
        <w:rPr>
          <w:rFonts w:ascii="Times New Roman" w:hAnsi="Times New Roman"/>
          <w:szCs w:val="24"/>
          <w:lang w:val="lt-LT" w:eastAsia="lt-LT"/>
        </w:rPr>
        <w:t>258</w:t>
      </w:r>
      <w:r w:rsidR="0054243F" w:rsidRPr="00AE123B">
        <w:rPr>
          <w:rFonts w:ascii="Times New Roman" w:hAnsi="Times New Roman"/>
          <w:szCs w:val="24"/>
          <w:lang w:val="lt-LT" w:eastAsia="lt-LT"/>
        </w:rPr>
        <w:t xml:space="preserve"> „Dėl sutikimo perleisti valstybinės žemės sklypo (kadastro Nr. 3363/0002:33</w:t>
      </w:r>
      <w:r w:rsidR="00D431CD">
        <w:rPr>
          <w:rFonts w:ascii="Times New Roman" w:hAnsi="Times New Roman"/>
          <w:szCs w:val="24"/>
          <w:lang w:val="lt-LT" w:eastAsia="lt-LT"/>
        </w:rPr>
        <w:t>5</w:t>
      </w:r>
      <w:r w:rsidR="0054243F" w:rsidRPr="00AE123B">
        <w:rPr>
          <w:rFonts w:ascii="Times New Roman" w:hAnsi="Times New Roman"/>
          <w:szCs w:val="24"/>
          <w:lang w:val="lt-LT" w:eastAsia="lt-LT"/>
        </w:rPr>
        <w:t>, unikalus Nr. 4400-2</w:t>
      </w:r>
      <w:r w:rsidR="00D431CD">
        <w:rPr>
          <w:rFonts w:ascii="Times New Roman" w:hAnsi="Times New Roman"/>
          <w:szCs w:val="24"/>
          <w:lang w:val="lt-LT" w:eastAsia="lt-LT"/>
        </w:rPr>
        <w:t>260</w:t>
      </w:r>
      <w:r w:rsidR="0054243F" w:rsidRPr="00AE123B">
        <w:rPr>
          <w:rFonts w:ascii="Times New Roman" w:hAnsi="Times New Roman"/>
          <w:szCs w:val="24"/>
          <w:lang w:val="lt-LT" w:eastAsia="lt-LT"/>
        </w:rPr>
        <w:t>-</w:t>
      </w:r>
      <w:r w:rsidR="00D431CD">
        <w:rPr>
          <w:rFonts w:ascii="Times New Roman" w:hAnsi="Times New Roman"/>
          <w:szCs w:val="24"/>
          <w:lang w:val="lt-LT" w:eastAsia="lt-LT"/>
        </w:rPr>
        <w:t>3707</w:t>
      </w:r>
      <w:r w:rsidR="0054243F" w:rsidRPr="00AE123B">
        <w:rPr>
          <w:rFonts w:ascii="Times New Roman" w:hAnsi="Times New Roman"/>
          <w:szCs w:val="24"/>
          <w:lang w:val="lt-LT" w:eastAsia="lt-LT"/>
        </w:rPr>
        <w:t xml:space="preserve">), esančio </w:t>
      </w:r>
      <w:r w:rsidR="00D431CD">
        <w:rPr>
          <w:rFonts w:ascii="Times New Roman" w:hAnsi="Times New Roman"/>
          <w:szCs w:val="24"/>
          <w:lang w:val="lt-LT" w:eastAsia="lt-LT"/>
        </w:rPr>
        <w:t>Alytaus</w:t>
      </w:r>
      <w:r w:rsidR="0054243F" w:rsidRPr="00AE123B">
        <w:rPr>
          <w:rFonts w:ascii="Times New Roman" w:hAnsi="Times New Roman"/>
          <w:szCs w:val="24"/>
          <w:lang w:val="lt-LT" w:eastAsia="lt-LT"/>
        </w:rPr>
        <w:t xml:space="preserve"> g. </w:t>
      </w:r>
      <w:r w:rsidR="00D431CD">
        <w:rPr>
          <w:rFonts w:ascii="Times New Roman" w:hAnsi="Times New Roman"/>
          <w:szCs w:val="24"/>
          <w:lang w:val="lt-LT" w:eastAsia="lt-LT"/>
        </w:rPr>
        <w:t>15</w:t>
      </w:r>
      <w:r w:rsidR="0054243F" w:rsidRPr="00AE123B">
        <w:rPr>
          <w:rFonts w:ascii="Times New Roman" w:hAnsi="Times New Roman"/>
          <w:szCs w:val="24"/>
          <w:lang w:val="lt-LT" w:eastAsia="lt-LT"/>
        </w:rPr>
        <w:t xml:space="preserve">, Simno mieste, Alytaus rajone, nuomos teisę“ </w:t>
      </w:r>
      <w:r w:rsidR="0054243F">
        <w:rPr>
          <w:rFonts w:ascii="Times New Roman" w:hAnsi="Times New Roman"/>
          <w:szCs w:val="24"/>
          <w:lang w:val="lt-LT" w:eastAsia="lt-LT"/>
        </w:rPr>
        <w:t xml:space="preserve">pagrindu </w:t>
      </w:r>
      <w:r w:rsidR="0054243F" w:rsidRPr="00AE123B">
        <w:rPr>
          <w:rFonts w:ascii="Times New Roman" w:hAnsi="Times New Roman"/>
          <w:szCs w:val="24"/>
          <w:lang w:val="lt-LT" w:eastAsia="lt-LT"/>
        </w:rPr>
        <w:t>perleido nuomos teisę į 0,0</w:t>
      </w:r>
      <w:r w:rsidR="00D431CD">
        <w:rPr>
          <w:rFonts w:ascii="Times New Roman" w:hAnsi="Times New Roman"/>
          <w:szCs w:val="24"/>
          <w:lang w:val="lt-LT" w:eastAsia="lt-LT"/>
        </w:rPr>
        <w:t>926</w:t>
      </w:r>
      <w:r w:rsidR="0054243F" w:rsidRPr="00AE123B">
        <w:rPr>
          <w:rFonts w:ascii="Times New Roman" w:hAnsi="Times New Roman"/>
          <w:szCs w:val="24"/>
          <w:lang w:val="lt-LT" w:eastAsia="lt-LT"/>
        </w:rPr>
        <w:t xml:space="preserve"> ha </w:t>
      </w:r>
      <w:r w:rsidR="0054243F">
        <w:rPr>
          <w:rFonts w:ascii="Times New Roman" w:hAnsi="Times New Roman"/>
          <w:szCs w:val="24"/>
          <w:lang w:val="lt-LT" w:eastAsia="lt-LT"/>
        </w:rPr>
        <w:t xml:space="preserve">ploto </w:t>
      </w:r>
      <w:r w:rsidR="0054243F" w:rsidRPr="00AE123B">
        <w:rPr>
          <w:rFonts w:ascii="Times New Roman" w:hAnsi="Times New Roman"/>
          <w:lang w:val="lt-LT" w:eastAsia="en-US"/>
        </w:rPr>
        <w:t>valstybei nuosavybės teise priklausantį ir Alytaus rajono savivaldybės valstybinės žemės patikėjimo teise valdomą</w:t>
      </w:r>
      <w:r w:rsidR="0054243F" w:rsidRPr="00AE123B">
        <w:rPr>
          <w:rFonts w:ascii="Times New Roman" w:hAnsi="Times New Roman"/>
          <w:szCs w:val="24"/>
          <w:lang w:val="lt-LT" w:eastAsia="lt-LT"/>
        </w:rPr>
        <w:t xml:space="preserve"> žemės sklypą, išnuomotą pagal Nuomos sutartį, </w:t>
      </w:r>
      <w:r w:rsidR="0054243F" w:rsidRPr="00AE123B">
        <w:rPr>
          <w:rFonts w:ascii="Times New Roman" w:hAnsi="Times New Roman"/>
          <w:lang w:val="lt-LT"/>
        </w:rPr>
        <w:t>perleisdama nuosavybės teise valdyt</w:t>
      </w:r>
      <w:r w:rsidR="00A81704">
        <w:rPr>
          <w:rFonts w:ascii="Times New Roman" w:hAnsi="Times New Roman"/>
          <w:lang w:val="lt-LT"/>
        </w:rPr>
        <w:t xml:space="preserve">us: </w:t>
      </w:r>
      <w:r w:rsidR="006F6BE9" w:rsidRPr="00C4392B">
        <w:rPr>
          <w:rFonts w:ascii="Times New Roman" w:hAnsi="Times New Roman"/>
          <w:szCs w:val="24"/>
          <w:lang w:val="lt-LT"/>
        </w:rPr>
        <w:t>pastatą – Gyvenamąjį namą, kurio unikalus Nr. 3393-9000-2014 (pažymėjimas plane 1A1m(p)), pastatą – Tvartą, kurio unikalus Nr. 4400-2169-0553 (pažymėjimas plane 2I1m(p)), kitus inžinerinius statinius – Kiemo statinius (šulinį), kurių (-</w:t>
      </w:r>
      <w:proofErr w:type="spellStart"/>
      <w:r w:rsidR="006F6BE9" w:rsidRPr="00C4392B">
        <w:rPr>
          <w:rFonts w:ascii="Times New Roman" w:hAnsi="Times New Roman"/>
          <w:szCs w:val="24"/>
          <w:lang w:val="lt-LT"/>
        </w:rPr>
        <w:t>io</w:t>
      </w:r>
      <w:proofErr w:type="spellEnd"/>
      <w:r w:rsidR="006F6BE9" w:rsidRPr="00C4392B">
        <w:rPr>
          <w:rFonts w:ascii="Times New Roman" w:hAnsi="Times New Roman"/>
          <w:szCs w:val="24"/>
          <w:lang w:val="lt-LT"/>
        </w:rPr>
        <w:t xml:space="preserve">) unikalus Nr. 3393-9000-2025 (pažymėjimas plane Š), esančius Alytaus g. 15, Simno mieste, Alytaus rajone, </w:t>
      </w:r>
    </w:p>
    <w:p w14:paraId="1D34C465" w14:textId="41992F82" w:rsidR="00A31C81" w:rsidRPr="0054243F" w:rsidRDefault="004E79B3" w:rsidP="00831A52">
      <w:pPr>
        <w:suppressAutoHyphens w:val="0"/>
        <w:ind w:firstLine="720"/>
        <w:jc w:val="both"/>
        <w:rPr>
          <w:rFonts w:ascii="Times New Roman" w:hAnsi="Times New Roman"/>
          <w:lang w:val="lt-LT" w:eastAsia="en-US"/>
        </w:rPr>
      </w:pPr>
      <w:r>
        <w:rPr>
          <w:rFonts w:ascii="Times New Roman" w:hAnsi="Times New Roman"/>
          <w:lang w:val="lt-LT" w:eastAsia="en-US"/>
        </w:rPr>
        <w:t xml:space="preserve">  N</w:t>
      </w:r>
      <w:r w:rsidR="0054243F" w:rsidRPr="00AE123B">
        <w:rPr>
          <w:rFonts w:ascii="Times New Roman" w:hAnsi="Times New Roman"/>
          <w:lang w:val="lt-LT" w:eastAsia="en-US"/>
        </w:rPr>
        <w:t>uominink</w:t>
      </w:r>
      <w:r w:rsidR="0097738F">
        <w:rPr>
          <w:rFonts w:ascii="Times New Roman" w:hAnsi="Times New Roman"/>
          <w:lang w:val="lt-LT" w:eastAsia="en-US"/>
        </w:rPr>
        <w:t>ė</w:t>
      </w:r>
      <w:r w:rsidR="0054243F" w:rsidRPr="00AE123B">
        <w:rPr>
          <w:rFonts w:ascii="Times New Roman" w:hAnsi="Times New Roman"/>
          <w:lang w:val="lt-LT" w:eastAsia="en-US"/>
        </w:rPr>
        <w:t xml:space="preserve"> valstybinės žemės nuomos mokesčius yra sumok</w:t>
      </w:r>
      <w:r w:rsidR="00831A52">
        <w:rPr>
          <w:rFonts w:ascii="Times New Roman" w:hAnsi="Times New Roman"/>
          <w:lang w:val="lt-LT" w:eastAsia="en-US"/>
        </w:rPr>
        <w:t>ėjusi</w:t>
      </w:r>
      <w:r w:rsidR="0054243F" w:rsidRPr="00AE123B">
        <w:rPr>
          <w:rFonts w:ascii="Times New Roman" w:hAnsi="Times New Roman"/>
          <w:lang w:val="lt-LT" w:eastAsia="en-US"/>
        </w:rPr>
        <w:t xml:space="preserve">. </w:t>
      </w:r>
    </w:p>
    <w:p w14:paraId="0C5F1748" w14:textId="77777777" w:rsidR="00A31C81" w:rsidRPr="005F07A6" w:rsidRDefault="00A31C81" w:rsidP="00A31C81">
      <w:pPr>
        <w:tabs>
          <w:tab w:val="left" w:pos="851"/>
        </w:tabs>
        <w:jc w:val="both"/>
        <w:rPr>
          <w:rFonts w:ascii="Times New Roman" w:hAnsi="Times New Roman"/>
          <w:color w:val="000000" w:themeColor="text1"/>
          <w:szCs w:val="24"/>
          <w:lang w:val="lt-LT"/>
        </w:rPr>
      </w:pPr>
      <w:r w:rsidRPr="005F07A6">
        <w:rPr>
          <w:rFonts w:ascii="Times New Roman" w:hAnsi="Times New Roman"/>
          <w:b/>
          <w:color w:val="000000" w:themeColor="text1"/>
          <w:szCs w:val="24"/>
          <w:lang w:val="lt-LT"/>
        </w:rPr>
        <w:t xml:space="preserve"> </w:t>
      </w:r>
      <w:r w:rsidRPr="005F07A6">
        <w:rPr>
          <w:rFonts w:ascii="Times New Roman" w:hAnsi="Times New Roman"/>
          <w:b/>
          <w:color w:val="000000" w:themeColor="text1"/>
          <w:szCs w:val="24"/>
          <w:lang w:val="lt-LT"/>
        </w:rPr>
        <w:tab/>
        <w:t xml:space="preserve">10. Sprendimo projekto rengėja – </w:t>
      </w:r>
      <w:r w:rsidRPr="005F07A6">
        <w:rPr>
          <w:rFonts w:ascii="Times New Roman" w:hAnsi="Times New Roman"/>
          <w:color w:val="000000" w:themeColor="text1"/>
          <w:szCs w:val="24"/>
          <w:lang w:val="lt-LT"/>
        </w:rPr>
        <w:t xml:space="preserve">Architektūros skyriaus vyriausioji specialistė                                                                                     Ilona </w:t>
      </w:r>
      <w:proofErr w:type="spellStart"/>
      <w:r w:rsidRPr="005F07A6">
        <w:rPr>
          <w:rFonts w:ascii="Times New Roman" w:hAnsi="Times New Roman"/>
          <w:color w:val="000000" w:themeColor="text1"/>
          <w:szCs w:val="24"/>
          <w:lang w:val="lt-LT"/>
        </w:rPr>
        <w:t>Janulevičienė</w:t>
      </w:r>
      <w:proofErr w:type="spellEnd"/>
      <w:r w:rsidRPr="005F07A6">
        <w:rPr>
          <w:rFonts w:ascii="Times New Roman" w:hAnsi="Times New Roman"/>
          <w:color w:val="000000" w:themeColor="text1"/>
          <w:szCs w:val="24"/>
          <w:lang w:val="lt-LT"/>
        </w:rPr>
        <w:t>.</w:t>
      </w:r>
    </w:p>
    <w:p w14:paraId="1CA8D688" w14:textId="77777777" w:rsidR="00875F81" w:rsidRDefault="00875F81" w:rsidP="00D32A86">
      <w:pPr>
        <w:pStyle w:val="Antrats1"/>
        <w:tabs>
          <w:tab w:val="clear" w:pos="4153"/>
          <w:tab w:val="clear" w:pos="8306"/>
        </w:tabs>
        <w:spacing w:line="240" w:lineRule="auto"/>
        <w:ind w:firstLine="720"/>
        <w:rPr>
          <w:sz w:val="24"/>
          <w:szCs w:val="24"/>
          <w:u w:val="single"/>
        </w:rPr>
      </w:pPr>
    </w:p>
    <w:p w14:paraId="2FB8F9C6" w14:textId="77777777" w:rsidR="00875F81" w:rsidRDefault="00875F81" w:rsidP="00D32A86">
      <w:pPr>
        <w:pStyle w:val="Antrats1"/>
        <w:tabs>
          <w:tab w:val="clear" w:pos="4153"/>
          <w:tab w:val="clear" w:pos="8306"/>
        </w:tabs>
        <w:spacing w:line="240" w:lineRule="auto"/>
        <w:ind w:firstLine="720"/>
        <w:rPr>
          <w:sz w:val="24"/>
          <w:szCs w:val="24"/>
          <w:u w:val="single"/>
        </w:rPr>
      </w:pPr>
    </w:p>
    <w:p w14:paraId="1859EA04" w14:textId="77777777" w:rsidR="00875F81" w:rsidRDefault="00875F81" w:rsidP="00D32A86">
      <w:pPr>
        <w:pStyle w:val="Antrats1"/>
        <w:tabs>
          <w:tab w:val="clear" w:pos="4153"/>
          <w:tab w:val="clear" w:pos="8306"/>
        </w:tabs>
        <w:spacing w:line="240" w:lineRule="auto"/>
        <w:ind w:firstLine="720"/>
        <w:rPr>
          <w:sz w:val="24"/>
          <w:szCs w:val="24"/>
          <w:u w:val="single"/>
        </w:rPr>
      </w:pPr>
    </w:p>
    <w:p w14:paraId="024B283C" w14:textId="77777777" w:rsidR="00875F81" w:rsidRDefault="00875F81" w:rsidP="00D32A86">
      <w:pPr>
        <w:pStyle w:val="Antrats1"/>
        <w:tabs>
          <w:tab w:val="clear" w:pos="4153"/>
          <w:tab w:val="clear" w:pos="8306"/>
        </w:tabs>
        <w:spacing w:line="240" w:lineRule="auto"/>
        <w:ind w:firstLine="720"/>
        <w:rPr>
          <w:sz w:val="24"/>
          <w:szCs w:val="24"/>
          <w:u w:val="single"/>
        </w:rPr>
      </w:pPr>
    </w:p>
    <w:p w14:paraId="4CD737F2" w14:textId="77777777" w:rsidR="00875F81" w:rsidRDefault="00875F81" w:rsidP="00D32A86">
      <w:pPr>
        <w:pStyle w:val="Antrats1"/>
        <w:tabs>
          <w:tab w:val="clear" w:pos="4153"/>
          <w:tab w:val="clear" w:pos="8306"/>
        </w:tabs>
        <w:spacing w:line="240" w:lineRule="auto"/>
        <w:ind w:firstLine="720"/>
        <w:rPr>
          <w:sz w:val="24"/>
          <w:szCs w:val="24"/>
          <w:u w:val="single"/>
        </w:rPr>
      </w:pPr>
    </w:p>
    <w:p w14:paraId="1812A9D7" w14:textId="77777777" w:rsidR="00925C4E" w:rsidRPr="00AE123B" w:rsidRDefault="00925C4E" w:rsidP="005E0D3F">
      <w:pPr>
        <w:rPr>
          <w:rFonts w:ascii="Times New Roman" w:hAnsi="Times New Roman"/>
          <w:szCs w:val="24"/>
          <w:lang w:val="lt-LT"/>
        </w:rPr>
      </w:pPr>
    </w:p>
    <w:p w14:paraId="6A888CE0" w14:textId="77777777" w:rsidR="00925C4E" w:rsidRPr="004A757E" w:rsidRDefault="00925C4E" w:rsidP="005E0D3F">
      <w:pPr>
        <w:rPr>
          <w:rFonts w:ascii="Times New Roman" w:hAnsi="Times New Roman"/>
          <w:szCs w:val="24"/>
          <w:lang w:val="lt-LT"/>
        </w:rPr>
      </w:pPr>
    </w:p>
    <w:p w14:paraId="4AB5D480" w14:textId="77777777" w:rsidR="00925C4E" w:rsidRPr="004A757E" w:rsidRDefault="00925C4E" w:rsidP="005E0D3F">
      <w:pPr>
        <w:rPr>
          <w:rFonts w:ascii="Times New Roman" w:hAnsi="Times New Roman"/>
          <w:szCs w:val="24"/>
          <w:lang w:val="lt-LT"/>
        </w:rPr>
      </w:pPr>
    </w:p>
    <w:p w14:paraId="4AEC037D" w14:textId="77777777" w:rsidR="00925C4E" w:rsidRPr="004A757E" w:rsidRDefault="00925C4E" w:rsidP="005E0D3F">
      <w:pPr>
        <w:rPr>
          <w:rFonts w:ascii="Times New Roman" w:hAnsi="Times New Roman"/>
          <w:szCs w:val="24"/>
          <w:lang w:val="lt-LT"/>
        </w:rPr>
      </w:pPr>
    </w:p>
    <w:p w14:paraId="08BA397E" w14:textId="5B5F3FE8" w:rsidR="00925C4E" w:rsidRPr="004A757E" w:rsidRDefault="00925C4E" w:rsidP="00BC3EAB">
      <w:pPr>
        <w:pStyle w:val="Standard"/>
        <w:widowControl w:val="0"/>
        <w:spacing w:line="276" w:lineRule="auto"/>
        <w:rPr>
          <w:lang w:val="lt-LT"/>
        </w:rPr>
      </w:pPr>
      <w:r w:rsidRPr="004A757E">
        <w:rPr>
          <w:bCs/>
          <w:color w:val="000000"/>
          <w:lang w:val="lt-LT"/>
        </w:rPr>
        <w:tab/>
      </w:r>
    </w:p>
    <w:p w14:paraId="3365423C" w14:textId="77777777" w:rsidR="00925C4E" w:rsidRPr="004A757E" w:rsidRDefault="00925C4E" w:rsidP="005E0D3F">
      <w:pPr>
        <w:rPr>
          <w:rFonts w:ascii="Times New Roman" w:hAnsi="Times New Roman"/>
          <w:b/>
          <w:szCs w:val="24"/>
          <w:lang w:val="lt-LT"/>
        </w:rPr>
      </w:pPr>
    </w:p>
    <w:sectPr w:rsidR="00925C4E" w:rsidRPr="004A757E" w:rsidSect="00C962D2">
      <w:footerReference w:type="default" r:id="rId11"/>
      <w:footnotePr>
        <w:pos w:val="beneathText"/>
      </w:footnotePr>
      <w:pgSz w:w="11905" w:h="16837"/>
      <w:pgMar w:top="1134" w:right="454" w:bottom="1134" w:left="158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74820" w14:textId="77777777" w:rsidR="00EF7AF2" w:rsidRDefault="00EF7AF2">
      <w:r>
        <w:separator/>
      </w:r>
    </w:p>
  </w:endnote>
  <w:endnote w:type="continuationSeparator" w:id="0">
    <w:p w14:paraId="68B2A5B4" w14:textId="77777777" w:rsidR="00EF7AF2" w:rsidRDefault="00EF7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E65B" w14:textId="77777777" w:rsidR="00943A90" w:rsidRDefault="00943A90">
    <w:pPr>
      <w:pStyle w:val="Porat"/>
      <w:jc w:val="righ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859A9" w14:textId="77777777" w:rsidR="00EF7AF2" w:rsidRDefault="00EF7AF2">
      <w:r>
        <w:separator/>
      </w:r>
    </w:p>
  </w:footnote>
  <w:footnote w:type="continuationSeparator" w:id="0">
    <w:p w14:paraId="591ED1AC" w14:textId="77777777" w:rsidR="00EF7AF2" w:rsidRDefault="00EF7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24"/>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0238BD"/>
    <w:multiLevelType w:val="hybridMultilevel"/>
    <w:tmpl w:val="36D4DD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C6D5362"/>
    <w:multiLevelType w:val="hybridMultilevel"/>
    <w:tmpl w:val="A6C67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3642F"/>
    <w:multiLevelType w:val="hybridMultilevel"/>
    <w:tmpl w:val="19481DA6"/>
    <w:lvl w:ilvl="0" w:tplc="0427000F">
      <w:start w:val="3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DB666F3"/>
    <w:multiLevelType w:val="multilevel"/>
    <w:tmpl w:val="C2780044"/>
    <w:lvl w:ilvl="0">
      <w:start w:val="1"/>
      <w:numFmt w:val="decimal"/>
      <w:lvlText w:val="%1."/>
      <w:lvlJc w:val="left"/>
      <w:pPr>
        <w:ind w:left="1057" w:hanging="360"/>
      </w:pPr>
    </w:lvl>
    <w:lvl w:ilvl="1">
      <w:start w:val="1"/>
      <w:numFmt w:val="decimal"/>
      <w:isLgl/>
      <w:lvlText w:val="%1.%2."/>
      <w:lvlJc w:val="left"/>
      <w:pPr>
        <w:ind w:left="1057" w:hanging="360"/>
      </w:pPr>
    </w:lvl>
    <w:lvl w:ilvl="2">
      <w:start w:val="1"/>
      <w:numFmt w:val="decimal"/>
      <w:isLgl/>
      <w:lvlText w:val="%1.%2.%3."/>
      <w:lvlJc w:val="left"/>
      <w:pPr>
        <w:ind w:left="1417" w:hanging="720"/>
      </w:pPr>
    </w:lvl>
    <w:lvl w:ilvl="3">
      <w:start w:val="1"/>
      <w:numFmt w:val="decimal"/>
      <w:isLgl/>
      <w:lvlText w:val="%1.%2.%3.%4."/>
      <w:lvlJc w:val="left"/>
      <w:pPr>
        <w:ind w:left="1417" w:hanging="720"/>
      </w:pPr>
    </w:lvl>
    <w:lvl w:ilvl="4">
      <w:start w:val="1"/>
      <w:numFmt w:val="decimal"/>
      <w:isLgl/>
      <w:lvlText w:val="%1.%2.%3.%4.%5."/>
      <w:lvlJc w:val="left"/>
      <w:pPr>
        <w:ind w:left="1777" w:hanging="1080"/>
      </w:pPr>
    </w:lvl>
    <w:lvl w:ilvl="5">
      <w:start w:val="1"/>
      <w:numFmt w:val="decimal"/>
      <w:isLgl/>
      <w:lvlText w:val="%1.%2.%3.%4.%5.%6."/>
      <w:lvlJc w:val="left"/>
      <w:pPr>
        <w:ind w:left="1777" w:hanging="1080"/>
      </w:pPr>
    </w:lvl>
    <w:lvl w:ilvl="6">
      <w:start w:val="1"/>
      <w:numFmt w:val="decimal"/>
      <w:isLgl/>
      <w:lvlText w:val="%1.%2.%3.%4.%5.%6.%7."/>
      <w:lvlJc w:val="left"/>
      <w:pPr>
        <w:ind w:left="1777" w:hanging="1080"/>
      </w:pPr>
    </w:lvl>
    <w:lvl w:ilvl="7">
      <w:start w:val="1"/>
      <w:numFmt w:val="decimal"/>
      <w:isLgl/>
      <w:lvlText w:val="%1.%2.%3.%4.%5.%6.%7.%8."/>
      <w:lvlJc w:val="left"/>
      <w:pPr>
        <w:ind w:left="2137" w:hanging="1440"/>
      </w:pPr>
    </w:lvl>
    <w:lvl w:ilvl="8">
      <w:start w:val="1"/>
      <w:numFmt w:val="decimal"/>
      <w:isLgl/>
      <w:lvlText w:val="%1.%2.%3.%4.%5.%6.%7.%8.%9."/>
      <w:lvlJc w:val="left"/>
      <w:pPr>
        <w:ind w:left="2137" w:hanging="1440"/>
      </w:pPr>
    </w:lvl>
  </w:abstractNum>
  <w:num w:numId="1" w16cid:durableId="1021514729">
    <w:abstractNumId w:val="0"/>
  </w:num>
  <w:num w:numId="2" w16cid:durableId="2090229073">
    <w:abstractNumId w:val="1"/>
  </w:num>
  <w:num w:numId="3" w16cid:durableId="1260525471">
    <w:abstractNumId w:val="4"/>
  </w:num>
  <w:num w:numId="4" w16cid:durableId="296693024">
    <w:abstractNumId w:val="3"/>
  </w:num>
  <w:num w:numId="5" w16cid:durableId="2021158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3048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E33"/>
    <w:rsid w:val="00000A45"/>
    <w:rsid w:val="00014078"/>
    <w:rsid w:val="000212BF"/>
    <w:rsid w:val="00025ECE"/>
    <w:rsid w:val="00031C96"/>
    <w:rsid w:val="00035F51"/>
    <w:rsid w:val="0004139E"/>
    <w:rsid w:val="0004584F"/>
    <w:rsid w:val="000473F6"/>
    <w:rsid w:val="00047C77"/>
    <w:rsid w:val="00050F51"/>
    <w:rsid w:val="00052E19"/>
    <w:rsid w:val="00055003"/>
    <w:rsid w:val="0005592D"/>
    <w:rsid w:val="00055A4D"/>
    <w:rsid w:val="00055D74"/>
    <w:rsid w:val="00056AE9"/>
    <w:rsid w:val="00056C9E"/>
    <w:rsid w:val="00065F75"/>
    <w:rsid w:val="000667EA"/>
    <w:rsid w:val="00067725"/>
    <w:rsid w:val="00073715"/>
    <w:rsid w:val="00076D88"/>
    <w:rsid w:val="00082A50"/>
    <w:rsid w:val="00082E22"/>
    <w:rsid w:val="00086B0A"/>
    <w:rsid w:val="00087025"/>
    <w:rsid w:val="000928EA"/>
    <w:rsid w:val="00097C42"/>
    <w:rsid w:val="00097C47"/>
    <w:rsid w:val="000A0AAB"/>
    <w:rsid w:val="000A2A92"/>
    <w:rsid w:val="000A6016"/>
    <w:rsid w:val="000A75DF"/>
    <w:rsid w:val="000C1D4D"/>
    <w:rsid w:val="000C4AEF"/>
    <w:rsid w:val="000C4C45"/>
    <w:rsid w:val="000C584B"/>
    <w:rsid w:val="000D0198"/>
    <w:rsid w:val="000D6D28"/>
    <w:rsid w:val="000E4E22"/>
    <w:rsid w:val="000E6C24"/>
    <w:rsid w:val="000E76A1"/>
    <w:rsid w:val="000E7848"/>
    <w:rsid w:val="000F3442"/>
    <w:rsid w:val="000F3487"/>
    <w:rsid w:val="000F5226"/>
    <w:rsid w:val="000F52B9"/>
    <w:rsid w:val="000F5D7A"/>
    <w:rsid w:val="000F616C"/>
    <w:rsid w:val="00100E39"/>
    <w:rsid w:val="001021E7"/>
    <w:rsid w:val="00110C54"/>
    <w:rsid w:val="00110E9E"/>
    <w:rsid w:val="00112064"/>
    <w:rsid w:val="00117743"/>
    <w:rsid w:val="00120B76"/>
    <w:rsid w:val="00120FA3"/>
    <w:rsid w:val="001249B2"/>
    <w:rsid w:val="00130E5C"/>
    <w:rsid w:val="001310A9"/>
    <w:rsid w:val="00133B0E"/>
    <w:rsid w:val="00133C6E"/>
    <w:rsid w:val="0013412E"/>
    <w:rsid w:val="00137611"/>
    <w:rsid w:val="00147511"/>
    <w:rsid w:val="00155713"/>
    <w:rsid w:val="00160200"/>
    <w:rsid w:val="00166035"/>
    <w:rsid w:val="00167616"/>
    <w:rsid w:val="0018305A"/>
    <w:rsid w:val="00185BDB"/>
    <w:rsid w:val="001877FB"/>
    <w:rsid w:val="00192CC6"/>
    <w:rsid w:val="00192FD4"/>
    <w:rsid w:val="001954A9"/>
    <w:rsid w:val="001A2DD6"/>
    <w:rsid w:val="001A3982"/>
    <w:rsid w:val="001A564A"/>
    <w:rsid w:val="001B09AC"/>
    <w:rsid w:val="001B1D66"/>
    <w:rsid w:val="001B386C"/>
    <w:rsid w:val="001B4964"/>
    <w:rsid w:val="001B77D5"/>
    <w:rsid w:val="001C0082"/>
    <w:rsid w:val="001C3185"/>
    <w:rsid w:val="001C54EF"/>
    <w:rsid w:val="001C6D1F"/>
    <w:rsid w:val="001D0D30"/>
    <w:rsid w:val="001D0D87"/>
    <w:rsid w:val="001D2AC4"/>
    <w:rsid w:val="001D2CA3"/>
    <w:rsid w:val="001D508E"/>
    <w:rsid w:val="001D631A"/>
    <w:rsid w:val="001E407C"/>
    <w:rsid w:val="001E4A8F"/>
    <w:rsid w:val="001E55B0"/>
    <w:rsid w:val="001F7D32"/>
    <w:rsid w:val="00202CCA"/>
    <w:rsid w:val="0021003F"/>
    <w:rsid w:val="002103DC"/>
    <w:rsid w:val="00210D6D"/>
    <w:rsid w:val="00211B06"/>
    <w:rsid w:val="002138FA"/>
    <w:rsid w:val="002159DA"/>
    <w:rsid w:val="00220E04"/>
    <w:rsid w:val="00226C5E"/>
    <w:rsid w:val="00232AA9"/>
    <w:rsid w:val="002426F9"/>
    <w:rsid w:val="002427FE"/>
    <w:rsid w:val="00245483"/>
    <w:rsid w:val="0025754E"/>
    <w:rsid w:val="0025770F"/>
    <w:rsid w:val="0026553C"/>
    <w:rsid w:val="00266760"/>
    <w:rsid w:val="00266B9C"/>
    <w:rsid w:val="002702E1"/>
    <w:rsid w:val="00272395"/>
    <w:rsid w:val="0027407F"/>
    <w:rsid w:val="00274280"/>
    <w:rsid w:val="00274B18"/>
    <w:rsid w:val="0027512F"/>
    <w:rsid w:val="002755A6"/>
    <w:rsid w:val="00277485"/>
    <w:rsid w:val="00281CEE"/>
    <w:rsid w:val="002839D0"/>
    <w:rsid w:val="00285C64"/>
    <w:rsid w:val="002926EC"/>
    <w:rsid w:val="00296911"/>
    <w:rsid w:val="002A304C"/>
    <w:rsid w:val="002A7BAC"/>
    <w:rsid w:val="002B01CD"/>
    <w:rsid w:val="002B09A1"/>
    <w:rsid w:val="002B17F5"/>
    <w:rsid w:val="002B1C48"/>
    <w:rsid w:val="002B6780"/>
    <w:rsid w:val="002C0FEE"/>
    <w:rsid w:val="002C2163"/>
    <w:rsid w:val="002C6F61"/>
    <w:rsid w:val="002C782F"/>
    <w:rsid w:val="002D4A2D"/>
    <w:rsid w:val="002D50A4"/>
    <w:rsid w:val="002D521F"/>
    <w:rsid w:val="002D7493"/>
    <w:rsid w:val="002E1F8D"/>
    <w:rsid w:val="002E519E"/>
    <w:rsid w:val="002E51A8"/>
    <w:rsid w:val="002E5A05"/>
    <w:rsid w:val="002E5B3E"/>
    <w:rsid w:val="002E5DDC"/>
    <w:rsid w:val="002F21A5"/>
    <w:rsid w:val="002F2FC3"/>
    <w:rsid w:val="002F767C"/>
    <w:rsid w:val="0030105B"/>
    <w:rsid w:val="00303EC7"/>
    <w:rsid w:val="00310638"/>
    <w:rsid w:val="0031132A"/>
    <w:rsid w:val="00320B58"/>
    <w:rsid w:val="00323CEB"/>
    <w:rsid w:val="003246B4"/>
    <w:rsid w:val="003261E4"/>
    <w:rsid w:val="0032650B"/>
    <w:rsid w:val="00326950"/>
    <w:rsid w:val="0033086B"/>
    <w:rsid w:val="00331524"/>
    <w:rsid w:val="003348E8"/>
    <w:rsid w:val="00335248"/>
    <w:rsid w:val="00337DF9"/>
    <w:rsid w:val="00341A88"/>
    <w:rsid w:val="003425EA"/>
    <w:rsid w:val="00342DC7"/>
    <w:rsid w:val="003445DF"/>
    <w:rsid w:val="00344DEB"/>
    <w:rsid w:val="00344E61"/>
    <w:rsid w:val="00355039"/>
    <w:rsid w:val="00357793"/>
    <w:rsid w:val="0036126E"/>
    <w:rsid w:val="00361429"/>
    <w:rsid w:val="003626E0"/>
    <w:rsid w:val="003631F0"/>
    <w:rsid w:val="003633BB"/>
    <w:rsid w:val="00372B34"/>
    <w:rsid w:val="003738A3"/>
    <w:rsid w:val="0037530D"/>
    <w:rsid w:val="00385B15"/>
    <w:rsid w:val="003936EE"/>
    <w:rsid w:val="00394611"/>
    <w:rsid w:val="003946FB"/>
    <w:rsid w:val="00394FA6"/>
    <w:rsid w:val="003976B2"/>
    <w:rsid w:val="00397799"/>
    <w:rsid w:val="003A05D9"/>
    <w:rsid w:val="003A1336"/>
    <w:rsid w:val="003A179F"/>
    <w:rsid w:val="003A4DFD"/>
    <w:rsid w:val="003A6988"/>
    <w:rsid w:val="003B5B17"/>
    <w:rsid w:val="003B7F64"/>
    <w:rsid w:val="003C07A3"/>
    <w:rsid w:val="003C22A3"/>
    <w:rsid w:val="003C22C4"/>
    <w:rsid w:val="003C54B3"/>
    <w:rsid w:val="003D0717"/>
    <w:rsid w:val="003D3A6B"/>
    <w:rsid w:val="003D6240"/>
    <w:rsid w:val="003D7072"/>
    <w:rsid w:val="003E2FDF"/>
    <w:rsid w:val="003E67A5"/>
    <w:rsid w:val="003E6969"/>
    <w:rsid w:val="003E7923"/>
    <w:rsid w:val="003E7A92"/>
    <w:rsid w:val="003F071C"/>
    <w:rsid w:val="003F1977"/>
    <w:rsid w:val="00401B64"/>
    <w:rsid w:val="00402E11"/>
    <w:rsid w:val="0040356E"/>
    <w:rsid w:val="00412506"/>
    <w:rsid w:val="00420C30"/>
    <w:rsid w:val="00421D21"/>
    <w:rsid w:val="004242B0"/>
    <w:rsid w:val="004271C6"/>
    <w:rsid w:val="0043083E"/>
    <w:rsid w:val="004308F5"/>
    <w:rsid w:val="00436B79"/>
    <w:rsid w:val="00437B7C"/>
    <w:rsid w:val="00444298"/>
    <w:rsid w:val="004472A3"/>
    <w:rsid w:val="0045692C"/>
    <w:rsid w:val="004624EC"/>
    <w:rsid w:val="00466397"/>
    <w:rsid w:val="0047236A"/>
    <w:rsid w:val="004734B4"/>
    <w:rsid w:val="00476498"/>
    <w:rsid w:val="004807FD"/>
    <w:rsid w:val="004838D9"/>
    <w:rsid w:val="00490E8D"/>
    <w:rsid w:val="004910CE"/>
    <w:rsid w:val="004916F0"/>
    <w:rsid w:val="004932A0"/>
    <w:rsid w:val="004945D5"/>
    <w:rsid w:val="004947C3"/>
    <w:rsid w:val="004A4051"/>
    <w:rsid w:val="004A4F1D"/>
    <w:rsid w:val="004A67AD"/>
    <w:rsid w:val="004A757E"/>
    <w:rsid w:val="004C356F"/>
    <w:rsid w:val="004C38DC"/>
    <w:rsid w:val="004C5216"/>
    <w:rsid w:val="004D59D5"/>
    <w:rsid w:val="004D5A71"/>
    <w:rsid w:val="004E2516"/>
    <w:rsid w:val="004E4C27"/>
    <w:rsid w:val="004E5420"/>
    <w:rsid w:val="004E79B3"/>
    <w:rsid w:val="004F2B2C"/>
    <w:rsid w:val="004F2E0E"/>
    <w:rsid w:val="004F6CC2"/>
    <w:rsid w:val="00502733"/>
    <w:rsid w:val="00507848"/>
    <w:rsid w:val="00507B19"/>
    <w:rsid w:val="005103C8"/>
    <w:rsid w:val="005127A7"/>
    <w:rsid w:val="005135EB"/>
    <w:rsid w:val="00513F17"/>
    <w:rsid w:val="0051444A"/>
    <w:rsid w:val="0051450F"/>
    <w:rsid w:val="00522C2B"/>
    <w:rsid w:val="005277D9"/>
    <w:rsid w:val="005279F4"/>
    <w:rsid w:val="00532CBA"/>
    <w:rsid w:val="00532FCA"/>
    <w:rsid w:val="0053313C"/>
    <w:rsid w:val="00533DBA"/>
    <w:rsid w:val="00534B7E"/>
    <w:rsid w:val="00540596"/>
    <w:rsid w:val="0054228C"/>
    <w:rsid w:val="0054243F"/>
    <w:rsid w:val="00547719"/>
    <w:rsid w:val="00550455"/>
    <w:rsid w:val="005505A5"/>
    <w:rsid w:val="0055180F"/>
    <w:rsid w:val="0055494D"/>
    <w:rsid w:val="00555B9E"/>
    <w:rsid w:val="0055618D"/>
    <w:rsid w:val="00560033"/>
    <w:rsid w:val="0056017E"/>
    <w:rsid w:val="00560913"/>
    <w:rsid w:val="00565FD1"/>
    <w:rsid w:val="00570031"/>
    <w:rsid w:val="00571487"/>
    <w:rsid w:val="00572D42"/>
    <w:rsid w:val="00574AA0"/>
    <w:rsid w:val="005754D1"/>
    <w:rsid w:val="00575AD1"/>
    <w:rsid w:val="00591113"/>
    <w:rsid w:val="005945DE"/>
    <w:rsid w:val="0059744E"/>
    <w:rsid w:val="005A073D"/>
    <w:rsid w:val="005A2B23"/>
    <w:rsid w:val="005A388A"/>
    <w:rsid w:val="005A783B"/>
    <w:rsid w:val="005B1A3A"/>
    <w:rsid w:val="005B3E45"/>
    <w:rsid w:val="005C00C6"/>
    <w:rsid w:val="005C2C55"/>
    <w:rsid w:val="005C6442"/>
    <w:rsid w:val="005D1108"/>
    <w:rsid w:val="005D4992"/>
    <w:rsid w:val="005D4BB5"/>
    <w:rsid w:val="005E0540"/>
    <w:rsid w:val="005E0D3F"/>
    <w:rsid w:val="005E0DE2"/>
    <w:rsid w:val="005E160F"/>
    <w:rsid w:val="005E223D"/>
    <w:rsid w:val="005F6648"/>
    <w:rsid w:val="00602D54"/>
    <w:rsid w:val="00605DDA"/>
    <w:rsid w:val="00606B39"/>
    <w:rsid w:val="00616910"/>
    <w:rsid w:val="006268E7"/>
    <w:rsid w:val="00627ADE"/>
    <w:rsid w:val="00630BFD"/>
    <w:rsid w:val="006357B3"/>
    <w:rsid w:val="00637123"/>
    <w:rsid w:val="00637B31"/>
    <w:rsid w:val="0065483C"/>
    <w:rsid w:val="00654DEA"/>
    <w:rsid w:val="00656CC1"/>
    <w:rsid w:val="00657DD5"/>
    <w:rsid w:val="00661591"/>
    <w:rsid w:val="0066160A"/>
    <w:rsid w:val="00667294"/>
    <w:rsid w:val="00672F9F"/>
    <w:rsid w:val="00674419"/>
    <w:rsid w:val="006777B0"/>
    <w:rsid w:val="00683288"/>
    <w:rsid w:val="00683930"/>
    <w:rsid w:val="006845FB"/>
    <w:rsid w:val="00684638"/>
    <w:rsid w:val="00697F63"/>
    <w:rsid w:val="006A1B26"/>
    <w:rsid w:val="006A288F"/>
    <w:rsid w:val="006A31EF"/>
    <w:rsid w:val="006A403C"/>
    <w:rsid w:val="006A5BF2"/>
    <w:rsid w:val="006B1BA2"/>
    <w:rsid w:val="006B28E2"/>
    <w:rsid w:val="006B2A89"/>
    <w:rsid w:val="006B2D16"/>
    <w:rsid w:val="006B3BF4"/>
    <w:rsid w:val="006B4116"/>
    <w:rsid w:val="006B794D"/>
    <w:rsid w:val="006D628D"/>
    <w:rsid w:val="006D698A"/>
    <w:rsid w:val="006D6FE6"/>
    <w:rsid w:val="006E0C2F"/>
    <w:rsid w:val="006E2739"/>
    <w:rsid w:val="006E77ED"/>
    <w:rsid w:val="006F6BE9"/>
    <w:rsid w:val="00703280"/>
    <w:rsid w:val="00704610"/>
    <w:rsid w:val="00705B71"/>
    <w:rsid w:val="00710CC8"/>
    <w:rsid w:val="0071263C"/>
    <w:rsid w:val="00712EC3"/>
    <w:rsid w:val="007130D7"/>
    <w:rsid w:val="007138E7"/>
    <w:rsid w:val="00720847"/>
    <w:rsid w:val="00720A6A"/>
    <w:rsid w:val="00722590"/>
    <w:rsid w:val="00723F0B"/>
    <w:rsid w:val="007309A2"/>
    <w:rsid w:val="00731CCC"/>
    <w:rsid w:val="00733F2B"/>
    <w:rsid w:val="00740D84"/>
    <w:rsid w:val="00743688"/>
    <w:rsid w:val="007460A5"/>
    <w:rsid w:val="00746B41"/>
    <w:rsid w:val="00746C5C"/>
    <w:rsid w:val="00750A4F"/>
    <w:rsid w:val="00751C20"/>
    <w:rsid w:val="00753C02"/>
    <w:rsid w:val="0075732D"/>
    <w:rsid w:val="00757F88"/>
    <w:rsid w:val="00760477"/>
    <w:rsid w:val="00765B70"/>
    <w:rsid w:val="00772ED7"/>
    <w:rsid w:val="007730D4"/>
    <w:rsid w:val="00773404"/>
    <w:rsid w:val="0077777B"/>
    <w:rsid w:val="00781736"/>
    <w:rsid w:val="007833D5"/>
    <w:rsid w:val="00785474"/>
    <w:rsid w:val="0079168E"/>
    <w:rsid w:val="0079420A"/>
    <w:rsid w:val="0079498F"/>
    <w:rsid w:val="007970DB"/>
    <w:rsid w:val="007B68CB"/>
    <w:rsid w:val="007C1294"/>
    <w:rsid w:val="007D0B9B"/>
    <w:rsid w:val="007D3F0A"/>
    <w:rsid w:val="007D4B01"/>
    <w:rsid w:val="007D5CF4"/>
    <w:rsid w:val="007E09BF"/>
    <w:rsid w:val="007E332B"/>
    <w:rsid w:val="00802D60"/>
    <w:rsid w:val="00807C4B"/>
    <w:rsid w:val="00810A48"/>
    <w:rsid w:val="008141E3"/>
    <w:rsid w:val="0081692E"/>
    <w:rsid w:val="00817D27"/>
    <w:rsid w:val="008216DD"/>
    <w:rsid w:val="008234DE"/>
    <w:rsid w:val="00826B31"/>
    <w:rsid w:val="00827EA7"/>
    <w:rsid w:val="00831A52"/>
    <w:rsid w:val="00831C62"/>
    <w:rsid w:val="00841CBC"/>
    <w:rsid w:val="008432D0"/>
    <w:rsid w:val="008441E8"/>
    <w:rsid w:val="00845095"/>
    <w:rsid w:val="00845846"/>
    <w:rsid w:val="00847EB6"/>
    <w:rsid w:val="00850D06"/>
    <w:rsid w:val="0085328F"/>
    <w:rsid w:val="008604F8"/>
    <w:rsid w:val="008617DE"/>
    <w:rsid w:val="008631E5"/>
    <w:rsid w:val="00864CBC"/>
    <w:rsid w:val="0086574B"/>
    <w:rsid w:val="00875088"/>
    <w:rsid w:val="00875F81"/>
    <w:rsid w:val="008773B0"/>
    <w:rsid w:val="00885623"/>
    <w:rsid w:val="008865AD"/>
    <w:rsid w:val="008918E4"/>
    <w:rsid w:val="0089308E"/>
    <w:rsid w:val="0089351A"/>
    <w:rsid w:val="008949BE"/>
    <w:rsid w:val="008A07E7"/>
    <w:rsid w:val="008A097A"/>
    <w:rsid w:val="008A2678"/>
    <w:rsid w:val="008A26E7"/>
    <w:rsid w:val="008A4516"/>
    <w:rsid w:val="008A4922"/>
    <w:rsid w:val="008A4C34"/>
    <w:rsid w:val="008B0082"/>
    <w:rsid w:val="008B178D"/>
    <w:rsid w:val="008B24D7"/>
    <w:rsid w:val="008B443F"/>
    <w:rsid w:val="008B58C9"/>
    <w:rsid w:val="008B669C"/>
    <w:rsid w:val="008B706F"/>
    <w:rsid w:val="008B7A41"/>
    <w:rsid w:val="008C0823"/>
    <w:rsid w:val="008C4F9D"/>
    <w:rsid w:val="008C4FC9"/>
    <w:rsid w:val="008D02F0"/>
    <w:rsid w:val="008D06CF"/>
    <w:rsid w:val="008D1135"/>
    <w:rsid w:val="008D1FBB"/>
    <w:rsid w:val="008D44D4"/>
    <w:rsid w:val="008E2407"/>
    <w:rsid w:val="008E5E15"/>
    <w:rsid w:val="00900495"/>
    <w:rsid w:val="00900D25"/>
    <w:rsid w:val="00903210"/>
    <w:rsid w:val="00904A7A"/>
    <w:rsid w:val="00907A38"/>
    <w:rsid w:val="00912CB3"/>
    <w:rsid w:val="00915BF7"/>
    <w:rsid w:val="009165F2"/>
    <w:rsid w:val="009204A7"/>
    <w:rsid w:val="00920C52"/>
    <w:rsid w:val="00925C4E"/>
    <w:rsid w:val="009302A5"/>
    <w:rsid w:val="009328BE"/>
    <w:rsid w:val="0093352D"/>
    <w:rsid w:val="00936488"/>
    <w:rsid w:val="00937FE8"/>
    <w:rsid w:val="009422BA"/>
    <w:rsid w:val="00943A90"/>
    <w:rsid w:val="00944B03"/>
    <w:rsid w:val="00946E09"/>
    <w:rsid w:val="00951354"/>
    <w:rsid w:val="00955E8C"/>
    <w:rsid w:val="00956E03"/>
    <w:rsid w:val="00960938"/>
    <w:rsid w:val="0096193C"/>
    <w:rsid w:val="00964144"/>
    <w:rsid w:val="009700B3"/>
    <w:rsid w:val="00970654"/>
    <w:rsid w:val="00971838"/>
    <w:rsid w:val="00971A76"/>
    <w:rsid w:val="0097738F"/>
    <w:rsid w:val="00977797"/>
    <w:rsid w:val="009800D1"/>
    <w:rsid w:val="009A4BF0"/>
    <w:rsid w:val="009A6943"/>
    <w:rsid w:val="009A6DC5"/>
    <w:rsid w:val="009B3B32"/>
    <w:rsid w:val="009B497E"/>
    <w:rsid w:val="009B52EB"/>
    <w:rsid w:val="009B6EE5"/>
    <w:rsid w:val="009B7635"/>
    <w:rsid w:val="009C0C8B"/>
    <w:rsid w:val="009C181B"/>
    <w:rsid w:val="009C2132"/>
    <w:rsid w:val="009C25F8"/>
    <w:rsid w:val="009C2969"/>
    <w:rsid w:val="009C4A05"/>
    <w:rsid w:val="009D087F"/>
    <w:rsid w:val="009D0B96"/>
    <w:rsid w:val="009D25AF"/>
    <w:rsid w:val="009D490B"/>
    <w:rsid w:val="009E05F1"/>
    <w:rsid w:val="009E2558"/>
    <w:rsid w:val="009F06F0"/>
    <w:rsid w:val="00A015FB"/>
    <w:rsid w:val="00A07438"/>
    <w:rsid w:val="00A07549"/>
    <w:rsid w:val="00A077A4"/>
    <w:rsid w:val="00A1198D"/>
    <w:rsid w:val="00A20D83"/>
    <w:rsid w:val="00A21143"/>
    <w:rsid w:val="00A22B47"/>
    <w:rsid w:val="00A309B6"/>
    <w:rsid w:val="00A31C81"/>
    <w:rsid w:val="00A33DED"/>
    <w:rsid w:val="00A35264"/>
    <w:rsid w:val="00A37B1A"/>
    <w:rsid w:val="00A4514B"/>
    <w:rsid w:val="00A45C34"/>
    <w:rsid w:val="00A4727D"/>
    <w:rsid w:val="00A47B37"/>
    <w:rsid w:val="00A5300C"/>
    <w:rsid w:val="00A5561F"/>
    <w:rsid w:val="00A56950"/>
    <w:rsid w:val="00A57183"/>
    <w:rsid w:val="00A611AB"/>
    <w:rsid w:val="00A65584"/>
    <w:rsid w:val="00A73D82"/>
    <w:rsid w:val="00A76CE8"/>
    <w:rsid w:val="00A81704"/>
    <w:rsid w:val="00A8287F"/>
    <w:rsid w:val="00A83A9C"/>
    <w:rsid w:val="00A87105"/>
    <w:rsid w:val="00A90F3A"/>
    <w:rsid w:val="00A927D4"/>
    <w:rsid w:val="00A94138"/>
    <w:rsid w:val="00A97F90"/>
    <w:rsid w:val="00AA0177"/>
    <w:rsid w:val="00AA0458"/>
    <w:rsid w:val="00AA18F4"/>
    <w:rsid w:val="00AA35DA"/>
    <w:rsid w:val="00AA435C"/>
    <w:rsid w:val="00AA48B9"/>
    <w:rsid w:val="00AA5AEB"/>
    <w:rsid w:val="00AB2BDD"/>
    <w:rsid w:val="00AB3312"/>
    <w:rsid w:val="00AB384D"/>
    <w:rsid w:val="00AC2F5B"/>
    <w:rsid w:val="00AC3839"/>
    <w:rsid w:val="00AC3973"/>
    <w:rsid w:val="00AE123B"/>
    <w:rsid w:val="00AE2699"/>
    <w:rsid w:val="00AE3767"/>
    <w:rsid w:val="00AF06A3"/>
    <w:rsid w:val="00AF58CF"/>
    <w:rsid w:val="00AF6DF9"/>
    <w:rsid w:val="00AF7E2F"/>
    <w:rsid w:val="00B01823"/>
    <w:rsid w:val="00B022FE"/>
    <w:rsid w:val="00B0610E"/>
    <w:rsid w:val="00B07AD4"/>
    <w:rsid w:val="00B10869"/>
    <w:rsid w:val="00B15349"/>
    <w:rsid w:val="00B164CF"/>
    <w:rsid w:val="00B20A46"/>
    <w:rsid w:val="00B32380"/>
    <w:rsid w:val="00B348C8"/>
    <w:rsid w:val="00B3510F"/>
    <w:rsid w:val="00B45B08"/>
    <w:rsid w:val="00B4687D"/>
    <w:rsid w:val="00B519D8"/>
    <w:rsid w:val="00B554D8"/>
    <w:rsid w:val="00B56D8A"/>
    <w:rsid w:val="00B65091"/>
    <w:rsid w:val="00B662E3"/>
    <w:rsid w:val="00B6767E"/>
    <w:rsid w:val="00B70ED2"/>
    <w:rsid w:val="00B803A2"/>
    <w:rsid w:val="00B8249A"/>
    <w:rsid w:val="00B82EF9"/>
    <w:rsid w:val="00B842F8"/>
    <w:rsid w:val="00B84ABD"/>
    <w:rsid w:val="00B935E6"/>
    <w:rsid w:val="00B9778B"/>
    <w:rsid w:val="00B97C41"/>
    <w:rsid w:val="00BA1488"/>
    <w:rsid w:val="00BA6348"/>
    <w:rsid w:val="00BA675D"/>
    <w:rsid w:val="00BB473B"/>
    <w:rsid w:val="00BB566D"/>
    <w:rsid w:val="00BC0553"/>
    <w:rsid w:val="00BC084C"/>
    <w:rsid w:val="00BC08DA"/>
    <w:rsid w:val="00BC0BA0"/>
    <w:rsid w:val="00BC262F"/>
    <w:rsid w:val="00BC3EAB"/>
    <w:rsid w:val="00BC6ED6"/>
    <w:rsid w:val="00BC71C3"/>
    <w:rsid w:val="00BD6ED7"/>
    <w:rsid w:val="00BE20D7"/>
    <w:rsid w:val="00BE373E"/>
    <w:rsid w:val="00BF3BDA"/>
    <w:rsid w:val="00BF4CAD"/>
    <w:rsid w:val="00BF5351"/>
    <w:rsid w:val="00C00D4D"/>
    <w:rsid w:val="00C03598"/>
    <w:rsid w:val="00C03687"/>
    <w:rsid w:val="00C038F1"/>
    <w:rsid w:val="00C06EC4"/>
    <w:rsid w:val="00C07641"/>
    <w:rsid w:val="00C14236"/>
    <w:rsid w:val="00C17F1D"/>
    <w:rsid w:val="00C22355"/>
    <w:rsid w:val="00C254F1"/>
    <w:rsid w:val="00C267D5"/>
    <w:rsid w:val="00C32275"/>
    <w:rsid w:val="00C33207"/>
    <w:rsid w:val="00C34DB6"/>
    <w:rsid w:val="00C35293"/>
    <w:rsid w:val="00C42B49"/>
    <w:rsid w:val="00C4392B"/>
    <w:rsid w:val="00C519B2"/>
    <w:rsid w:val="00C561BF"/>
    <w:rsid w:val="00C574EC"/>
    <w:rsid w:val="00C71EDA"/>
    <w:rsid w:val="00C74973"/>
    <w:rsid w:val="00C766A4"/>
    <w:rsid w:val="00C809ED"/>
    <w:rsid w:val="00C8330E"/>
    <w:rsid w:val="00C858E6"/>
    <w:rsid w:val="00C86F61"/>
    <w:rsid w:val="00C90E98"/>
    <w:rsid w:val="00C942E4"/>
    <w:rsid w:val="00C962D2"/>
    <w:rsid w:val="00C97C72"/>
    <w:rsid w:val="00CA2BA8"/>
    <w:rsid w:val="00CA35E9"/>
    <w:rsid w:val="00CA6957"/>
    <w:rsid w:val="00CB016D"/>
    <w:rsid w:val="00CB43A4"/>
    <w:rsid w:val="00CB6C68"/>
    <w:rsid w:val="00CB7353"/>
    <w:rsid w:val="00CB79F8"/>
    <w:rsid w:val="00CC0634"/>
    <w:rsid w:val="00CC443F"/>
    <w:rsid w:val="00CC4EE3"/>
    <w:rsid w:val="00CC5873"/>
    <w:rsid w:val="00CD1EC2"/>
    <w:rsid w:val="00CD6E20"/>
    <w:rsid w:val="00CE1C29"/>
    <w:rsid w:val="00CF1B5B"/>
    <w:rsid w:val="00CF580C"/>
    <w:rsid w:val="00D00BC1"/>
    <w:rsid w:val="00D01D37"/>
    <w:rsid w:val="00D01FFA"/>
    <w:rsid w:val="00D0251A"/>
    <w:rsid w:val="00D02917"/>
    <w:rsid w:val="00D03CF1"/>
    <w:rsid w:val="00D052FA"/>
    <w:rsid w:val="00D06335"/>
    <w:rsid w:val="00D0758E"/>
    <w:rsid w:val="00D13582"/>
    <w:rsid w:val="00D13E41"/>
    <w:rsid w:val="00D20129"/>
    <w:rsid w:val="00D2134C"/>
    <w:rsid w:val="00D22954"/>
    <w:rsid w:val="00D25D58"/>
    <w:rsid w:val="00D2645C"/>
    <w:rsid w:val="00D268FB"/>
    <w:rsid w:val="00D32A86"/>
    <w:rsid w:val="00D37C1B"/>
    <w:rsid w:val="00D40573"/>
    <w:rsid w:val="00D431CD"/>
    <w:rsid w:val="00D515AB"/>
    <w:rsid w:val="00D55EA3"/>
    <w:rsid w:val="00D561D3"/>
    <w:rsid w:val="00D61547"/>
    <w:rsid w:val="00D7621D"/>
    <w:rsid w:val="00D8326E"/>
    <w:rsid w:val="00D83AB7"/>
    <w:rsid w:val="00D854C0"/>
    <w:rsid w:val="00D87D42"/>
    <w:rsid w:val="00D87DE0"/>
    <w:rsid w:val="00D930C5"/>
    <w:rsid w:val="00D97FF9"/>
    <w:rsid w:val="00DA2406"/>
    <w:rsid w:val="00DA32ED"/>
    <w:rsid w:val="00DA725D"/>
    <w:rsid w:val="00DB06EC"/>
    <w:rsid w:val="00DB3513"/>
    <w:rsid w:val="00DB4288"/>
    <w:rsid w:val="00DB583A"/>
    <w:rsid w:val="00DD4934"/>
    <w:rsid w:val="00DD4989"/>
    <w:rsid w:val="00DD4ABC"/>
    <w:rsid w:val="00DD5D89"/>
    <w:rsid w:val="00DD6424"/>
    <w:rsid w:val="00DD6606"/>
    <w:rsid w:val="00DE6B7C"/>
    <w:rsid w:val="00DF1F84"/>
    <w:rsid w:val="00DF377E"/>
    <w:rsid w:val="00DF3E5D"/>
    <w:rsid w:val="00DF5ABD"/>
    <w:rsid w:val="00DF7146"/>
    <w:rsid w:val="00DF764A"/>
    <w:rsid w:val="00E01306"/>
    <w:rsid w:val="00E02CF1"/>
    <w:rsid w:val="00E02FBF"/>
    <w:rsid w:val="00E0658B"/>
    <w:rsid w:val="00E13B08"/>
    <w:rsid w:val="00E24108"/>
    <w:rsid w:val="00E24705"/>
    <w:rsid w:val="00E252D0"/>
    <w:rsid w:val="00E2625B"/>
    <w:rsid w:val="00E269A6"/>
    <w:rsid w:val="00E27DB0"/>
    <w:rsid w:val="00E33C08"/>
    <w:rsid w:val="00E34BE3"/>
    <w:rsid w:val="00E34C01"/>
    <w:rsid w:val="00E353C7"/>
    <w:rsid w:val="00E37097"/>
    <w:rsid w:val="00E40CE9"/>
    <w:rsid w:val="00E4384A"/>
    <w:rsid w:val="00E440A9"/>
    <w:rsid w:val="00E47A58"/>
    <w:rsid w:val="00E57361"/>
    <w:rsid w:val="00E5751A"/>
    <w:rsid w:val="00E57695"/>
    <w:rsid w:val="00E62277"/>
    <w:rsid w:val="00E63B1F"/>
    <w:rsid w:val="00E63C8C"/>
    <w:rsid w:val="00E71CFF"/>
    <w:rsid w:val="00E73642"/>
    <w:rsid w:val="00E74AFF"/>
    <w:rsid w:val="00E75804"/>
    <w:rsid w:val="00E8010B"/>
    <w:rsid w:val="00E81840"/>
    <w:rsid w:val="00E819A4"/>
    <w:rsid w:val="00E822CD"/>
    <w:rsid w:val="00E84D35"/>
    <w:rsid w:val="00E85DEA"/>
    <w:rsid w:val="00E96D9B"/>
    <w:rsid w:val="00E97EFD"/>
    <w:rsid w:val="00EA0D26"/>
    <w:rsid w:val="00EA13FB"/>
    <w:rsid w:val="00EB0D20"/>
    <w:rsid w:val="00EB113C"/>
    <w:rsid w:val="00EC1593"/>
    <w:rsid w:val="00EC4E33"/>
    <w:rsid w:val="00EC64A0"/>
    <w:rsid w:val="00EC6645"/>
    <w:rsid w:val="00EC7EC3"/>
    <w:rsid w:val="00ED1870"/>
    <w:rsid w:val="00ED1B37"/>
    <w:rsid w:val="00EE713D"/>
    <w:rsid w:val="00EF1533"/>
    <w:rsid w:val="00EF1653"/>
    <w:rsid w:val="00EF3A3D"/>
    <w:rsid w:val="00EF3CA0"/>
    <w:rsid w:val="00EF4466"/>
    <w:rsid w:val="00EF5928"/>
    <w:rsid w:val="00EF6D0B"/>
    <w:rsid w:val="00EF7AF2"/>
    <w:rsid w:val="00F017B0"/>
    <w:rsid w:val="00F03D6C"/>
    <w:rsid w:val="00F117C0"/>
    <w:rsid w:val="00F13E25"/>
    <w:rsid w:val="00F150FF"/>
    <w:rsid w:val="00F15A6D"/>
    <w:rsid w:val="00F1621F"/>
    <w:rsid w:val="00F20126"/>
    <w:rsid w:val="00F26003"/>
    <w:rsid w:val="00F31302"/>
    <w:rsid w:val="00F355F3"/>
    <w:rsid w:val="00F3645F"/>
    <w:rsid w:val="00F4532F"/>
    <w:rsid w:val="00F46648"/>
    <w:rsid w:val="00F50035"/>
    <w:rsid w:val="00F540D2"/>
    <w:rsid w:val="00F617B9"/>
    <w:rsid w:val="00F6436B"/>
    <w:rsid w:val="00F65E4E"/>
    <w:rsid w:val="00F7059F"/>
    <w:rsid w:val="00F73785"/>
    <w:rsid w:val="00F76D14"/>
    <w:rsid w:val="00F82FB9"/>
    <w:rsid w:val="00F851EA"/>
    <w:rsid w:val="00F8537D"/>
    <w:rsid w:val="00F90C13"/>
    <w:rsid w:val="00F9690C"/>
    <w:rsid w:val="00F96E56"/>
    <w:rsid w:val="00FA361A"/>
    <w:rsid w:val="00FA43D2"/>
    <w:rsid w:val="00FA5917"/>
    <w:rsid w:val="00FA5C30"/>
    <w:rsid w:val="00FB009A"/>
    <w:rsid w:val="00FB0929"/>
    <w:rsid w:val="00FB3989"/>
    <w:rsid w:val="00FB5580"/>
    <w:rsid w:val="00FB5B7C"/>
    <w:rsid w:val="00FB5F88"/>
    <w:rsid w:val="00FC1CD6"/>
    <w:rsid w:val="00FC513E"/>
    <w:rsid w:val="00FC550E"/>
    <w:rsid w:val="00FD7018"/>
    <w:rsid w:val="00FE0A69"/>
    <w:rsid w:val="00FE12F9"/>
    <w:rsid w:val="00FE574F"/>
    <w:rsid w:val="00FE73F3"/>
    <w:rsid w:val="00FF1CAA"/>
    <w:rsid w:val="00FF7D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9E610"/>
  <w15:docId w15:val="{467231C2-A8BE-4E72-AD36-94977263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rFonts w:ascii="TimesLT" w:hAnsi="TimesLT"/>
      <w:sz w:val="24"/>
      <w:lang w:val="en-GB" w:eastAsia="ar-SA"/>
    </w:rPr>
  </w:style>
  <w:style w:type="paragraph" w:styleId="Antrat1">
    <w:name w:val="heading 1"/>
    <w:basedOn w:val="prastasis"/>
    <w:next w:val="prastasis"/>
    <w:qFormat/>
    <w:pPr>
      <w:keepNext/>
      <w:numPr>
        <w:numId w:val="1"/>
      </w:numPr>
      <w:spacing w:line="360" w:lineRule="auto"/>
      <w:jc w:val="center"/>
      <w:outlineLvl w:val="0"/>
    </w:pPr>
    <w:rPr>
      <w:b/>
    </w:rPr>
  </w:style>
  <w:style w:type="paragraph" w:styleId="Antrat2">
    <w:name w:val="heading 2"/>
    <w:basedOn w:val="prastasis"/>
    <w:next w:val="prastasis"/>
    <w:qFormat/>
    <w:pPr>
      <w:keepNext/>
      <w:numPr>
        <w:ilvl w:val="1"/>
        <w:numId w:val="1"/>
      </w:numPr>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lang w:val="en-GB"/>
    </w:rPr>
  </w:style>
  <w:style w:type="character" w:customStyle="1" w:styleId="Numatytasispastraiposriftas2">
    <w:name w:val="Numatytasis pastraipos šriftas2"/>
  </w:style>
  <w:style w:type="character" w:customStyle="1" w:styleId="WW-Absatz-Standardschriftart11">
    <w:name w:val="WW-Absatz-Standardschriftart11"/>
  </w:style>
  <w:style w:type="character" w:customStyle="1" w:styleId="Numatytasispastraiposriftas1">
    <w:name w:val="Numatytasis pastraipos šriftas1"/>
  </w:style>
  <w:style w:type="character" w:customStyle="1" w:styleId="Komentaronuoroda1">
    <w:name w:val="Komentaro nuoroda1"/>
    <w:rPr>
      <w:sz w:val="16"/>
      <w:szCs w:val="16"/>
    </w:rPr>
  </w:style>
  <w:style w:type="character" w:styleId="Hipersaitas">
    <w:name w:val="Hyperlink"/>
    <w:rPr>
      <w:color w:val="0000FF"/>
      <w:u w:val="single"/>
    </w:rPr>
  </w:style>
  <w:style w:type="character" w:customStyle="1" w:styleId="Numeravimosimboliai">
    <w:name w:val="Numeravimo simboliai"/>
  </w:style>
  <w:style w:type="paragraph" w:customStyle="1" w:styleId="Antrat20">
    <w:name w:val="Antraštė2"/>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Tahoma"/>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bodytext">
    <w:name w:val="bodytext"/>
    <w:basedOn w:val="prastasis"/>
    <w:pPr>
      <w:spacing w:before="280" w:after="280"/>
    </w:pPr>
    <w:rPr>
      <w:rFonts w:ascii="Times New Roman" w:hAnsi="Times New Roman"/>
      <w:szCs w:val="24"/>
      <w:lang w:val="lt-LT"/>
    </w:rPr>
  </w:style>
  <w:style w:type="paragraph" w:customStyle="1" w:styleId="Dokumentostruktra1">
    <w:name w:val="Dokumento struktūra1"/>
    <w:basedOn w:val="prastasis"/>
    <w:pPr>
      <w:shd w:val="clear" w:color="auto" w:fill="000080"/>
    </w:pPr>
    <w:rPr>
      <w:rFonts w:ascii="Tahoma" w:hAnsi="Tahoma" w:cs="Tahoma"/>
      <w:sz w:val="20"/>
    </w:rPr>
  </w:style>
  <w:style w:type="paragraph" w:styleId="Antrats">
    <w:name w:val="header"/>
    <w:basedOn w:val="prastasis"/>
    <w:link w:val="AntratsDiagrama"/>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rPr>
      <w:rFonts w:ascii="Tahoma" w:hAnsi="Tahoma" w:cs="Tahoma"/>
      <w:sz w:val="16"/>
      <w:szCs w:val="16"/>
    </w:rPr>
  </w:style>
  <w:style w:type="paragraph" w:customStyle="1" w:styleId="Komentarotekstas1">
    <w:name w:val="Komentaro tekstas1"/>
    <w:basedOn w:val="prastasis"/>
    <w:rPr>
      <w:sz w:val="20"/>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Dokumentostruktra2">
    <w:name w:val="Dokumento struktūra2"/>
    <w:basedOn w:val="prastasis"/>
    <w:pPr>
      <w:shd w:val="clear" w:color="auto" w:fill="000080"/>
    </w:pPr>
    <w:rPr>
      <w:rFonts w:ascii="Tahoma" w:hAnsi="Tahoma" w:cs="Tahoma"/>
      <w:sz w:val="20"/>
    </w:rPr>
  </w:style>
  <w:style w:type="paragraph" w:styleId="Dokumentostruktra">
    <w:name w:val="Document Map"/>
    <w:basedOn w:val="prastasis"/>
    <w:semiHidden/>
    <w:rsid w:val="00EC4E33"/>
    <w:pPr>
      <w:shd w:val="clear" w:color="auto" w:fill="000080"/>
    </w:pPr>
    <w:rPr>
      <w:rFonts w:ascii="Tahoma" w:hAnsi="Tahoma" w:cs="Tahoma"/>
      <w:sz w:val="20"/>
    </w:rPr>
  </w:style>
  <w:style w:type="character" w:customStyle="1" w:styleId="HTMLiankstoformatuotasDiagrama">
    <w:name w:val="HTML iš anksto formatuotas Diagrama"/>
    <w:link w:val="HTMLiankstoformatuotas"/>
    <w:rsid w:val="00357793"/>
    <w:rPr>
      <w:rFonts w:ascii="Courier New" w:hAnsi="Courier New" w:cs="Courier New"/>
      <w:lang w:val="lt-LT" w:eastAsia="ar-SA" w:bidi="ar-SA"/>
    </w:rPr>
  </w:style>
  <w:style w:type="paragraph" w:styleId="Pagrindiniotekstotrauka">
    <w:name w:val="Body Text Indent"/>
    <w:basedOn w:val="prastasis"/>
    <w:rsid w:val="00EF3CA0"/>
    <w:pPr>
      <w:suppressAutoHyphens w:val="0"/>
      <w:spacing w:after="120"/>
      <w:ind w:left="283"/>
    </w:pPr>
    <w:rPr>
      <w:rFonts w:ascii="Times New Roman" w:hAnsi="Times New Roman"/>
      <w:szCs w:val="24"/>
      <w:lang w:eastAsia="en-US"/>
    </w:rPr>
  </w:style>
  <w:style w:type="character" w:customStyle="1" w:styleId="apple-converted-space">
    <w:name w:val="apple-converted-space"/>
    <w:rsid w:val="00CD6E20"/>
  </w:style>
  <w:style w:type="paragraph" w:styleId="Sraopastraipa">
    <w:name w:val="List Paragraph"/>
    <w:basedOn w:val="prastasis"/>
    <w:uiPriority w:val="34"/>
    <w:qFormat/>
    <w:rsid w:val="00274B18"/>
    <w:pPr>
      <w:suppressAutoHyphens w:val="0"/>
      <w:spacing w:before="100" w:beforeAutospacing="1" w:after="100" w:afterAutospacing="1"/>
    </w:pPr>
    <w:rPr>
      <w:rFonts w:ascii="Times New Roman" w:eastAsia="Calibri" w:hAnsi="Times New Roman"/>
      <w:szCs w:val="24"/>
      <w:lang w:val="en-US" w:eastAsia="en-US"/>
    </w:rPr>
  </w:style>
  <w:style w:type="character" w:styleId="Grietas">
    <w:name w:val="Strong"/>
    <w:uiPriority w:val="22"/>
    <w:qFormat/>
    <w:rsid w:val="00B803A2"/>
    <w:rPr>
      <w:b/>
      <w:bCs/>
    </w:rPr>
  </w:style>
  <w:style w:type="paragraph" w:customStyle="1" w:styleId="Antrats1">
    <w:name w:val="Antraštės1"/>
    <w:basedOn w:val="prastasis"/>
    <w:rsid w:val="009165F2"/>
    <w:pPr>
      <w:tabs>
        <w:tab w:val="center" w:pos="4153"/>
        <w:tab w:val="right" w:pos="8306"/>
      </w:tabs>
      <w:autoSpaceDN w:val="0"/>
      <w:spacing w:line="360" w:lineRule="auto"/>
      <w:ind w:firstLine="567"/>
      <w:jc w:val="both"/>
      <w:textAlignment w:val="baseline"/>
    </w:pPr>
    <w:rPr>
      <w:rFonts w:ascii="Times New Roman" w:hAnsi="Times New Roman"/>
      <w:sz w:val="26"/>
      <w:lang w:val="lt-LT" w:eastAsia="en-US"/>
    </w:rPr>
  </w:style>
  <w:style w:type="paragraph" w:customStyle="1" w:styleId="Standard">
    <w:name w:val="Standard"/>
    <w:rsid w:val="00925C4E"/>
    <w:pPr>
      <w:suppressAutoHyphens/>
      <w:autoSpaceDN w:val="0"/>
      <w:spacing w:line="360" w:lineRule="auto"/>
      <w:ind w:firstLine="720"/>
      <w:jc w:val="both"/>
      <w:textAlignment w:val="baseline"/>
    </w:pPr>
    <w:rPr>
      <w:sz w:val="24"/>
      <w:szCs w:val="24"/>
      <w:lang w:val="en-GB" w:eastAsia="en-US"/>
    </w:rPr>
  </w:style>
  <w:style w:type="character" w:customStyle="1" w:styleId="AntratsDiagrama">
    <w:name w:val="Antraštės Diagrama"/>
    <w:basedOn w:val="Numatytasispastraiposriftas"/>
    <w:link w:val="Antrats"/>
    <w:rsid w:val="00925C4E"/>
    <w:rPr>
      <w:rFonts w:ascii="TimesLT" w:hAnsi="TimesLT"/>
      <w:sz w:val="24"/>
      <w:lang w:val="en-GB" w:eastAsia="ar-SA"/>
    </w:rPr>
  </w:style>
  <w:style w:type="character" w:styleId="Neapdorotaspaminjimas">
    <w:name w:val="Unresolved Mention"/>
    <w:basedOn w:val="Numatytasispastraiposriftas"/>
    <w:uiPriority w:val="99"/>
    <w:semiHidden/>
    <w:unhideWhenUsed/>
    <w:rsid w:val="001B1D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1683">
      <w:bodyDiv w:val="1"/>
      <w:marLeft w:val="0"/>
      <w:marRight w:val="0"/>
      <w:marTop w:val="0"/>
      <w:marBottom w:val="0"/>
      <w:divBdr>
        <w:top w:val="none" w:sz="0" w:space="0" w:color="auto"/>
        <w:left w:val="none" w:sz="0" w:space="0" w:color="auto"/>
        <w:bottom w:val="none" w:sz="0" w:space="0" w:color="auto"/>
        <w:right w:val="none" w:sz="0" w:space="0" w:color="auto"/>
      </w:divBdr>
    </w:div>
    <w:div w:id="67121844">
      <w:bodyDiv w:val="1"/>
      <w:marLeft w:val="0"/>
      <w:marRight w:val="0"/>
      <w:marTop w:val="0"/>
      <w:marBottom w:val="0"/>
      <w:divBdr>
        <w:top w:val="none" w:sz="0" w:space="0" w:color="auto"/>
        <w:left w:val="none" w:sz="0" w:space="0" w:color="auto"/>
        <w:bottom w:val="none" w:sz="0" w:space="0" w:color="auto"/>
        <w:right w:val="none" w:sz="0" w:space="0" w:color="auto"/>
      </w:divBdr>
    </w:div>
    <w:div w:id="67507863">
      <w:bodyDiv w:val="1"/>
      <w:marLeft w:val="0"/>
      <w:marRight w:val="0"/>
      <w:marTop w:val="0"/>
      <w:marBottom w:val="0"/>
      <w:divBdr>
        <w:top w:val="none" w:sz="0" w:space="0" w:color="auto"/>
        <w:left w:val="none" w:sz="0" w:space="0" w:color="auto"/>
        <w:bottom w:val="none" w:sz="0" w:space="0" w:color="auto"/>
        <w:right w:val="none" w:sz="0" w:space="0" w:color="auto"/>
      </w:divBdr>
    </w:div>
    <w:div w:id="337971877">
      <w:bodyDiv w:val="1"/>
      <w:marLeft w:val="0"/>
      <w:marRight w:val="0"/>
      <w:marTop w:val="0"/>
      <w:marBottom w:val="0"/>
      <w:divBdr>
        <w:top w:val="none" w:sz="0" w:space="0" w:color="auto"/>
        <w:left w:val="none" w:sz="0" w:space="0" w:color="auto"/>
        <w:bottom w:val="none" w:sz="0" w:space="0" w:color="auto"/>
        <w:right w:val="none" w:sz="0" w:space="0" w:color="auto"/>
      </w:divBdr>
    </w:div>
    <w:div w:id="463499788">
      <w:bodyDiv w:val="1"/>
      <w:marLeft w:val="0"/>
      <w:marRight w:val="0"/>
      <w:marTop w:val="0"/>
      <w:marBottom w:val="0"/>
      <w:divBdr>
        <w:top w:val="none" w:sz="0" w:space="0" w:color="auto"/>
        <w:left w:val="none" w:sz="0" w:space="0" w:color="auto"/>
        <w:bottom w:val="none" w:sz="0" w:space="0" w:color="auto"/>
        <w:right w:val="none" w:sz="0" w:space="0" w:color="auto"/>
      </w:divBdr>
    </w:div>
    <w:div w:id="486553327">
      <w:bodyDiv w:val="1"/>
      <w:marLeft w:val="0"/>
      <w:marRight w:val="0"/>
      <w:marTop w:val="0"/>
      <w:marBottom w:val="0"/>
      <w:divBdr>
        <w:top w:val="none" w:sz="0" w:space="0" w:color="auto"/>
        <w:left w:val="none" w:sz="0" w:space="0" w:color="auto"/>
        <w:bottom w:val="none" w:sz="0" w:space="0" w:color="auto"/>
        <w:right w:val="none" w:sz="0" w:space="0" w:color="auto"/>
      </w:divBdr>
    </w:div>
    <w:div w:id="507594887">
      <w:bodyDiv w:val="1"/>
      <w:marLeft w:val="0"/>
      <w:marRight w:val="0"/>
      <w:marTop w:val="0"/>
      <w:marBottom w:val="0"/>
      <w:divBdr>
        <w:top w:val="none" w:sz="0" w:space="0" w:color="auto"/>
        <w:left w:val="none" w:sz="0" w:space="0" w:color="auto"/>
        <w:bottom w:val="none" w:sz="0" w:space="0" w:color="auto"/>
        <w:right w:val="none" w:sz="0" w:space="0" w:color="auto"/>
      </w:divBdr>
    </w:div>
    <w:div w:id="1168670333">
      <w:bodyDiv w:val="1"/>
      <w:marLeft w:val="0"/>
      <w:marRight w:val="0"/>
      <w:marTop w:val="0"/>
      <w:marBottom w:val="0"/>
      <w:divBdr>
        <w:top w:val="none" w:sz="0" w:space="0" w:color="auto"/>
        <w:left w:val="none" w:sz="0" w:space="0" w:color="auto"/>
        <w:bottom w:val="none" w:sz="0" w:space="0" w:color="auto"/>
        <w:right w:val="none" w:sz="0" w:space="0" w:color="auto"/>
      </w:divBdr>
    </w:div>
    <w:div w:id="1244679360">
      <w:bodyDiv w:val="1"/>
      <w:marLeft w:val="0"/>
      <w:marRight w:val="0"/>
      <w:marTop w:val="0"/>
      <w:marBottom w:val="0"/>
      <w:divBdr>
        <w:top w:val="none" w:sz="0" w:space="0" w:color="auto"/>
        <w:left w:val="none" w:sz="0" w:space="0" w:color="auto"/>
        <w:bottom w:val="none" w:sz="0" w:space="0" w:color="auto"/>
        <w:right w:val="none" w:sz="0" w:space="0" w:color="auto"/>
      </w:divBdr>
    </w:div>
    <w:div w:id="1530871111">
      <w:bodyDiv w:val="1"/>
      <w:marLeft w:val="0"/>
      <w:marRight w:val="0"/>
      <w:marTop w:val="0"/>
      <w:marBottom w:val="0"/>
      <w:divBdr>
        <w:top w:val="none" w:sz="0" w:space="0" w:color="auto"/>
        <w:left w:val="none" w:sz="0" w:space="0" w:color="auto"/>
        <w:bottom w:val="none" w:sz="0" w:space="0" w:color="auto"/>
        <w:right w:val="none" w:sz="0" w:space="0" w:color="auto"/>
      </w:divBdr>
    </w:div>
    <w:div w:id="1537740430">
      <w:bodyDiv w:val="1"/>
      <w:marLeft w:val="0"/>
      <w:marRight w:val="0"/>
      <w:marTop w:val="0"/>
      <w:marBottom w:val="0"/>
      <w:divBdr>
        <w:top w:val="none" w:sz="0" w:space="0" w:color="auto"/>
        <w:left w:val="none" w:sz="0" w:space="0" w:color="auto"/>
        <w:bottom w:val="none" w:sz="0" w:space="0" w:color="auto"/>
        <w:right w:val="none" w:sz="0" w:space="0" w:color="auto"/>
      </w:divBdr>
    </w:div>
    <w:div w:id="1628465602">
      <w:bodyDiv w:val="1"/>
      <w:marLeft w:val="0"/>
      <w:marRight w:val="0"/>
      <w:marTop w:val="0"/>
      <w:marBottom w:val="0"/>
      <w:divBdr>
        <w:top w:val="none" w:sz="0" w:space="0" w:color="auto"/>
        <w:left w:val="none" w:sz="0" w:space="0" w:color="auto"/>
        <w:bottom w:val="none" w:sz="0" w:space="0" w:color="auto"/>
        <w:right w:val="none" w:sz="0" w:space="0" w:color="auto"/>
      </w:divBdr>
    </w:div>
    <w:div w:id="1760518658">
      <w:bodyDiv w:val="1"/>
      <w:marLeft w:val="0"/>
      <w:marRight w:val="0"/>
      <w:marTop w:val="0"/>
      <w:marBottom w:val="0"/>
      <w:divBdr>
        <w:top w:val="none" w:sz="0" w:space="0" w:color="auto"/>
        <w:left w:val="none" w:sz="0" w:space="0" w:color="auto"/>
        <w:bottom w:val="none" w:sz="0" w:space="0" w:color="auto"/>
        <w:right w:val="none" w:sz="0" w:space="0" w:color="auto"/>
      </w:divBdr>
    </w:div>
    <w:div w:id="182820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BC044C83E03348844048AE32DD3AD5" ma:contentTypeVersion="15" ma:contentTypeDescription="Kurkite naują dokumentą." ma:contentTypeScope="" ma:versionID="0fb9063ed78f9cbe10fcc1caae3c8323">
  <xsd:schema xmlns:xsd="http://www.w3.org/2001/XMLSchema" xmlns:xs="http://www.w3.org/2001/XMLSchema" xmlns:p="http://schemas.microsoft.com/office/2006/metadata/properties" xmlns:ns3="11ecd923-e8bf-4778-8a7c-0a405181eef0" xmlns:ns4="68e0c2ce-9d64-42dd-a338-05a6b6009939" targetNamespace="http://schemas.microsoft.com/office/2006/metadata/properties" ma:root="true" ma:fieldsID="6403dfa074c8a51f424759bf4e7124a9" ns3:_="" ns4:_="">
    <xsd:import namespace="11ecd923-e8bf-4778-8a7c-0a405181eef0"/>
    <xsd:import namespace="68e0c2ce-9d64-42dd-a338-05a6b600993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ecd923-e8bf-4778-8a7c-0a405181ee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0c2ce-9d64-42dd-a338-05a6b6009939"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1ecd923-e8bf-4778-8a7c-0a405181eef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73A41-F156-486E-8404-164DCE95B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ecd923-e8bf-4778-8a7c-0a405181eef0"/>
    <ds:schemaRef ds:uri="68e0c2ce-9d64-42dd-a338-05a6b6009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08F1CD-19A3-4F7B-A13F-193C8A580F40}">
  <ds:schemaRefs>
    <ds:schemaRef ds:uri="http://schemas.microsoft.com/sharepoint/v3/contenttype/forms"/>
  </ds:schemaRefs>
</ds:datastoreItem>
</file>

<file path=customXml/itemProps3.xml><?xml version="1.0" encoding="utf-8"?>
<ds:datastoreItem xmlns:ds="http://schemas.openxmlformats.org/officeDocument/2006/customXml" ds:itemID="{7B6C2FED-597C-4A66-9F6D-F02E858C2843}">
  <ds:schemaRefs>
    <ds:schemaRef ds:uri="http://schemas.microsoft.com/office/2006/metadata/properties"/>
    <ds:schemaRef ds:uri="http://schemas.microsoft.com/office/infopath/2007/PartnerControls"/>
    <ds:schemaRef ds:uri="11ecd923-e8bf-4778-8a7c-0a405181eef0"/>
  </ds:schemaRefs>
</ds:datastoreItem>
</file>

<file path=customXml/itemProps4.xml><?xml version="1.0" encoding="utf-8"?>
<ds:datastoreItem xmlns:ds="http://schemas.openxmlformats.org/officeDocument/2006/customXml" ds:itemID="{9384A206-BCC5-4C57-BBA0-B2822CCA3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5008</Words>
  <Characters>2856</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Namai</Company>
  <LinksUpToDate>false</LinksUpToDate>
  <CharactersWithSpaces>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i.vaiksnoriene</dc:creator>
  <cp:lastModifiedBy>Laima Ivašauskienė</cp:lastModifiedBy>
  <cp:revision>2</cp:revision>
  <cp:lastPrinted>2024-01-26T11:22:00Z</cp:lastPrinted>
  <dcterms:created xsi:type="dcterms:W3CDTF">2025-08-06T05:43:00Z</dcterms:created>
  <dcterms:modified xsi:type="dcterms:W3CDTF">2025-08-06T05:43:00Z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0x010100E1BC044C83E03348844048AE32DD3AD5</vt:lpwstr>
  </property>
</Properties>
</file>